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FF8" w:rsidRPr="0000291E" w:rsidRDefault="00774662">
      <w:pPr>
        <w:spacing w:after="0" w:line="408" w:lineRule="auto"/>
        <w:ind w:left="120"/>
        <w:jc w:val="center"/>
        <w:rPr>
          <w:lang w:val="ru-RU"/>
        </w:rPr>
      </w:pPr>
      <w:bookmarkStart w:id="0" w:name="block-870552"/>
      <w:r w:rsidRPr="0000291E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913FF8" w:rsidRPr="0000291E" w:rsidRDefault="00774662">
      <w:pPr>
        <w:spacing w:after="0" w:line="408" w:lineRule="auto"/>
        <w:ind w:left="120"/>
        <w:jc w:val="center"/>
        <w:rPr>
          <w:lang w:val="ru-RU"/>
        </w:rPr>
      </w:pPr>
      <w:bookmarkStart w:id="1" w:name="969fc236-a1ae-42b5-92aa-30f88033eb2f"/>
      <w:r w:rsidRPr="0000291E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спорта Республики Карелия</w:t>
      </w:r>
      <w:bookmarkEnd w:id="1"/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13FF8" w:rsidRPr="0000291E" w:rsidRDefault="00774662">
      <w:pPr>
        <w:spacing w:after="0" w:line="408" w:lineRule="auto"/>
        <w:ind w:left="120"/>
        <w:jc w:val="center"/>
        <w:rPr>
          <w:lang w:val="ru-RU"/>
        </w:rPr>
      </w:pPr>
      <w:bookmarkStart w:id="2" w:name="24dc7564-2ff3-41f1-a2b9-d193d1bec394"/>
      <w:proofErr w:type="spellStart"/>
      <w:r w:rsidRPr="0000291E">
        <w:rPr>
          <w:rFonts w:ascii="Times New Roman" w:hAnsi="Times New Roman"/>
          <w:b/>
          <w:color w:val="000000"/>
          <w:sz w:val="28"/>
          <w:lang w:val="ru-RU"/>
        </w:rPr>
        <w:t>Суоярвский</w:t>
      </w:r>
      <w:proofErr w:type="spellEnd"/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 МО</w:t>
      </w:r>
      <w:bookmarkEnd w:id="2"/>
    </w:p>
    <w:p w:rsidR="00913FF8" w:rsidRPr="0000291E" w:rsidRDefault="00774662">
      <w:pPr>
        <w:spacing w:after="0" w:line="408" w:lineRule="auto"/>
        <w:ind w:left="120"/>
        <w:jc w:val="center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общеобразовательное учреждение </w:t>
      </w:r>
      <w:proofErr w:type="spellStart"/>
      <w:r w:rsidRPr="0000291E">
        <w:rPr>
          <w:rFonts w:ascii="Times New Roman" w:hAnsi="Times New Roman"/>
          <w:b/>
          <w:color w:val="000000"/>
          <w:sz w:val="28"/>
          <w:lang w:val="ru-RU"/>
        </w:rPr>
        <w:t>Лахколампинская</w:t>
      </w:r>
      <w:proofErr w:type="spellEnd"/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 средняя общеобразовательная школа</w:t>
      </w:r>
    </w:p>
    <w:p w:rsidR="00913FF8" w:rsidRPr="0000291E" w:rsidRDefault="00913FF8">
      <w:pPr>
        <w:spacing w:after="0"/>
        <w:ind w:left="120"/>
        <w:rPr>
          <w:lang w:val="ru-RU"/>
        </w:rPr>
      </w:pPr>
    </w:p>
    <w:p w:rsidR="00913FF8" w:rsidRPr="0000291E" w:rsidRDefault="00913FF8">
      <w:pPr>
        <w:spacing w:after="0"/>
        <w:ind w:left="120"/>
        <w:rPr>
          <w:lang w:val="ru-RU"/>
        </w:rPr>
      </w:pPr>
    </w:p>
    <w:p w:rsidR="00913FF8" w:rsidRPr="0000291E" w:rsidRDefault="00913FF8">
      <w:pPr>
        <w:spacing w:after="0"/>
        <w:ind w:left="120"/>
        <w:rPr>
          <w:lang w:val="ru-RU"/>
        </w:rPr>
      </w:pPr>
    </w:p>
    <w:p w:rsidR="00913FF8" w:rsidRPr="0000291E" w:rsidRDefault="00913FF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00291E" w:rsidTr="000D4161">
        <w:tc>
          <w:tcPr>
            <w:tcW w:w="3114" w:type="dxa"/>
          </w:tcPr>
          <w:p w:rsidR="00C53FFE" w:rsidRPr="0040209D" w:rsidRDefault="00774662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00291E" w:rsidRDefault="0000291E" w:rsidP="0000291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на педагогическом совете</w:t>
            </w:r>
            <w:r w:rsidR="00774662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Pr="008944ED" w:rsidRDefault="00774662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00291E" w:rsidRDefault="0000291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</w:p>
          <w:p w:rsidR="004E6975" w:rsidRDefault="00774662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00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proofErr w:type="gramStart"/>
            <w:r w:rsidR="0000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786B3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="0000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proofErr w:type="gramEnd"/>
            <w:r w:rsidR="0000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77466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77466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774662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0291E" w:rsidRPr="008944ED" w:rsidRDefault="0000291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774662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00291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Сендо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О.В.</w:t>
            </w:r>
          </w:p>
          <w:p w:rsidR="0000291E" w:rsidRDefault="0000291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№77</w:t>
            </w:r>
          </w:p>
          <w:p w:rsidR="000E6D86" w:rsidRDefault="00774662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0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00291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 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774662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913FF8" w:rsidRPr="0000291E" w:rsidRDefault="00913FF8">
      <w:pPr>
        <w:spacing w:after="0"/>
        <w:ind w:left="120"/>
        <w:rPr>
          <w:lang w:val="ru-RU"/>
        </w:rPr>
      </w:pPr>
    </w:p>
    <w:p w:rsidR="00913FF8" w:rsidRPr="0000291E" w:rsidRDefault="00913FF8">
      <w:pPr>
        <w:spacing w:after="0"/>
        <w:ind w:left="120"/>
        <w:rPr>
          <w:lang w:val="ru-RU"/>
        </w:rPr>
      </w:pPr>
    </w:p>
    <w:p w:rsidR="00913FF8" w:rsidRPr="0000291E" w:rsidRDefault="00913FF8">
      <w:pPr>
        <w:spacing w:after="0"/>
        <w:ind w:left="120"/>
        <w:rPr>
          <w:lang w:val="ru-RU"/>
        </w:rPr>
      </w:pPr>
    </w:p>
    <w:p w:rsidR="00913FF8" w:rsidRPr="0000291E" w:rsidRDefault="00913FF8">
      <w:pPr>
        <w:spacing w:after="0"/>
        <w:ind w:left="120"/>
        <w:rPr>
          <w:lang w:val="ru-RU"/>
        </w:rPr>
      </w:pPr>
      <w:bookmarkStart w:id="3" w:name="_GoBack"/>
      <w:bookmarkEnd w:id="3"/>
    </w:p>
    <w:p w:rsidR="00913FF8" w:rsidRPr="0000291E" w:rsidRDefault="00913FF8">
      <w:pPr>
        <w:spacing w:after="0"/>
        <w:ind w:left="120"/>
        <w:rPr>
          <w:lang w:val="ru-RU"/>
        </w:rPr>
      </w:pPr>
    </w:p>
    <w:p w:rsidR="00913FF8" w:rsidRPr="0000291E" w:rsidRDefault="00774662">
      <w:pPr>
        <w:spacing w:after="0" w:line="408" w:lineRule="auto"/>
        <w:ind w:left="120"/>
        <w:jc w:val="center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913FF8" w:rsidRPr="0000291E" w:rsidRDefault="00774662">
      <w:pPr>
        <w:spacing w:after="0" w:line="408" w:lineRule="auto"/>
        <w:ind w:left="120"/>
        <w:jc w:val="center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124569)</w:t>
      </w:r>
    </w:p>
    <w:p w:rsidR="00913FF8" w:rsidRPr="0000291E" w:rsidRDefault="00913FF8">
      <w:pPr>
        <w:spacing w:after="0"/>
        <w:ind w:left="120"/>
        <w:jc w:val="center"/>
        <w:rPr>
          <w:lang w:val="ru-RU"/>
        </w:rPr>
      </w:pPr>
    </w:p>
    <w:p w:rsidR="00913FF8" w:rsidRPr="0000291E" w:rsidRDefault="00774662">
      <w:pPr>
        <w:spacing w:after="0" w:line="408" w:lineRule="auto"/>
        <w:ind w:left="120"/>
        <w:jc w:val="center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</w:t>
      </w:r>
      <w:r w:rsidRPr="0000291E">
        <w:rPr>
          <w:rFonts w:ascii="Times New Roman" w:hAnsi="Times New Roman"/>
          <w:color w:val="000000"/>
          <w:sz w:val="28"/>
          <w:lang w:val="ru-RU"/>
        </w:rPr>
        <w:t>«</w:t>
      </w:r>
      <w:r w:rsidRPr="0000291E">
        <w:rPr>
          <w:rFonts w:ascii="Times New Roman" w:hAnsi="Times New Roman"/>
          <w:b/>
          <w:color w:val="000000"/>
          <w:sz w:val="28"/>
          <w:lang w:val="ru-RU"/>
        </w:rPr>
        <w:t>География. Базовый уровень»</w:t>
      </w:r>
    </w:p>
    <w:p w:rsidR="00913FF8" w:rsidRPr="0000291E" w:rsidRDefault="00774662">
      <w:pPr>
        <w:spacing w:after="0" w:line="408" w:lineRule="auto"/>
        <w:ind w:left="120"/>
        <w:jc w:val="center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913FF8" w:rsidRPr="0000291E" w:rsidRDefault="00913FF8">
      <w:pPr>
        <w:spacing w:after="0"/>
        <w:ind w:left="120"/>
        <w:jc w:val="center"/>
        <w:rPr>
          <w:lang w:val="ru-RU"/>
        </w:rPr>
      </w:pPr>
    </w:p>
    <w:p w:rsidR="00913FF8" w:rsidRPr="0000291E" w:rsidRDefault="00913FF8">
      <w:pPr>
        <w:spacing w:after="0"/>
        <w:ind w:left="120"/>
        <w:jc w:val="center"/>
        <w:rPr>
          <w:lang w:val="ru-RU"/>
        </w:rPr>
      </w:pPr>
    </w:p>
    <w:p w:rsidR="00913FF8" w:rsidRPr="0000291E" w:rsidRDefault="00913FF8">
      <w:pPr>
        <w:spacing w:after="0"/>
        <w:ind w:left="120"/>
        <w:jc w:val="center"/>
        <w:rPr>
          <w:lang w:val="ru-RU"/>
        </w:rPr>
      </w:pPr>
    </w:p>
    <w:p w:rsidR="00913FF8" w:rsidRPr="0000291E" w:rsidRDefault="00913FF8">
      <w:pPr>
        <w:spacing w:after="0"/>
        <w:ind w:left="120"/>
        <w:jc w:val="center"/>
        <w:rPr>
          <w:lang w:val="ru-RU"/>
        </w:rPr>
      </w:pPr>
    </w:p>
    <w:p w:rsidR="00913FF8" w:rsidRPr="0000291E" w:rsidRDefault="00913FF8">
      <w:pPr>
        <w:spacing w:after="0"/>
        <w:ind w:left="120"/>
        <w:jc w:val="center"/>
        <w:rPr>
          <w:lang w:val="ru-RU"/>
        </w:rPr>
      </w:pPr>
    </w:p>
    <w:p w:rsidR="00913FF8" w:rsidRPr="0000291E" w:rsidRDefault="00913FF8">
      <w:pPr>
        <w:spacing w:after="0"/>
        <w:ind w:left="120"/>
        <w:jc w:val="center"/>
        <w:rPr>
          <w:lang w:val="ru-RU"/>
        </w:rPr>
      </w:pPr>
    </w:p>
    <w:p w:rsidR="00913FF8" w:rsidRPr="0000291E" w:rsidRDefault="00913FF8">
      <w:pPr>
        <w:spacing w:after="0"/>
        <w:ind w:left="120"/>
        <w:jc w:val="center"/>
        <w:rPr>
          <w:lang w:val="ru-RU"/>
        </w:rPr>
      </w:pPr>
    </w:p>
    <w:p w:rsidR="00913FF8" w:rsidRPr="0000291E" w:rsidRDefault="00913FF8">
      <w:pPr>
        <w:spacing w:after="0"/>
        <w:ind w:left="120"/>
        <w:jc w:val="center"/>
        <w:rPr>
          <w:lang w:val="ru-RU"/>
        </w:rPr>
      </w:pPr>
    </w:p>
    <w:p w:rsidR="00913FF8" w:rsidRPr="0000291E" w:rsidRDefault="00913FF8" w:rsidP="0000291E">
      <w:pPr>
        <w:spacing w:after="0"/>
        <w:rPr>
          <w:lang w:val="ru-RU"/>
        </w:rPr>
      </w:pPr>
    </w:p>
    <w:p w:rsidR="00913FF8" w:rsidRPr="0000291E" w:rsidRDefault="00913FF8">
      <w:pPr>
        <w:spacing w:after="0"/>
        <w:ind w:left="120"/>
        <w:jc w:val="center"/>
        <w:rPr>
          <w:lang w:val="ru-RU"/>
        </w:rPr>
      </w:pPr>
    </w:p>
    <w:p w:rsidR="00913FF8" w:rsidRPr="0000291E" w:rsidRDefault="00774662">
      <w:pPr>
        <w:spacing w:after="0"/>
        <w:ind w:left="120"/>
        <w:jc w:val="center"/>
        <w:rPr>
          <w:lang w:val="ru-RU"/>
        </w:rPr>
      </w:pPr>
      <w:bookmarkStart w:id="4" w:name="43be9686-b2d4-47e1-b014-a7522406b32f"/>
      <w:proofErr w:type="spellStart"/>
      <w:r w:rsidRPr="0000291E">
        <w:rPr>
          <w:rFonts w:ascii="Times New Roman" w:hAnsi="Times New Roman"/>
          <w:b/>
          <w:color w:val="000000"/>
          <w:sz w:val="28"/>
          <w:lang w:val="ru-RU"/>
        </w:rPr>
        <w:t>п.Лахколампи</w:t>
      </w:r>
      <w:bookmarkEnd w:id="4"/>
      <w:proofErr w:type="spellEnd"/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29d1d957-43e4-4228-8aa5-b5e52ee5576f"/>
      <w:r w:rsidRPr="0000291E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</w:p>
    <w:p w:rsidR="00913FF8" w:rsidRPr="0000291E" w:rsidRDefault="00913FF8">
      <w:pPr>
        <w:rPr>
          <w:lang w:val="ru-RU"/>
        </w:rPr>
        <w:sectPr w:rsidR="00913FF8" w:rsidRPr="0000291E">
          <w:pgSz w:w="11906" w:h="16383"/>
          <w:pgMar w:top="1134" w:right="850" w:bottom="1134" w:left="1701" w:header="720" w:footer="720" w:gutter="0"/>
          <w:cols w:space="720"/>
        </w:sectPr>
      </w:pPr>
    </w:p>
    <w:p w:rsidR="00913FF8" w:rsidRPr="0000291E" w:rsidRDefault="00774662" w:rsidP="0000291E">
      <w:pPr>
        <w:spacing w:after="0" w:line="264" w:lineRule="auto"/>
        <w:jc w:val="both"/>
        <w:rPr>
          <w:lang w:val="ru-RU"/>
        </w:rPr>
      </w:pPr>
      <w:bookmarkStart w:id="6" w:name="block-870553"/>
      <w:bookmarkEnd w:id="0"/>
      <w:r w:rsidRPr="0000291E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географии среднего общего образования на базовом уровне составлена на основе Требований к </w:t>
      </w:r>
      <w:r w:rsidRPr="0000291E">
        <w:rPr>
          <w:rFonts w:ascii="Times New Roman" w:hAnsi="Times New Roman"/>
          <w:color w:val="000000"/>
          <w:sz w:val="28"/>
          <w:lang w:val="ru-RU"/>
        </w:rPr>
        <w:t>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образования, а также на основе характеристики планируемых результатов духовно-нравст</w:t>
      </w:r>
      <w:r w:rsidRPr="0000291E">
        <w:rPr>
          <w:rFonts w:ascii="Times New Roman" w:hAnsi="Times New Roman"/>
          <w:color w:val="000000"/>
          <w:sz w:val="28"/>
          <w:lang w:val="ru-RU"/>
        </w:rPr>
        <w:t>венного развития, воспитания и социализации обучающихся, представленных в ф</w:t>
      </w:r>
      <w:r w:rsidRPr="0000291E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программе воспитания.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Рабочая программа среднего общего образования на базовом уровне отражает основные требования Федерального государственного образовательного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стандарта среднего общего образования к личностным,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метапредметным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и предметным результатам освоения образовательных программ и составлена с учётом Концепции развития географического образования в Российской Федерации, принятой на Всероссийском съезде учи</w:t>
      </w:r>
      <w:r w:rsidRPr="0000291E">
        <w:rPr>
          <w:rFonts w:ascii="Times New Roman" w:hAnsi="Times New Roman"/>
          <w:color w:val="000000"/>
          <w:sz w:val="28"/>
          <w:lang w:val="ru-RU"/>
        </w:rPr>
        <w:t>телей географии и утверждённой Решением Коллегии Министерства просвещения и науки Российской Федерации от 24.12.2018 года.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 «ГЕОГРАФИЯ»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География – это один из немногих учебных предметов, способных успешно выполнить задачу инте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грации содержания образования в области естественных и общественных наук.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В основу содержания учебного предмета положено изучение единого и одновременно многополярного мира, глобализации мирового развития, фокусирования на формировании у обучающихся целос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тного представления о роли России в современном мире. Факторами, определяющими содержательную часть, явились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интегративность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междисциплинарность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, практико-ориентированность,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экологизация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гуманизация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географии, что позволило более чётко представить геогр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афические реалии происходящих в современном мире геополитических, межнациональных и межгосударственных, социокультурных, социально-экономических,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событий и процессов.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 «ГЕОГРАФИЯ»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Цели изучения географии на базовом ур</w:t>
      </w:r>
      <w:r w:rsidRPr="0000291E">
        <w:rPr>
          <w:rFonts w:ascii="Times New Roman" w:hAnsi="Times New Roman"/>
          <w:color w:val="000000"/>
          <w:sz w:val="28"/>
          <w:lang w:val="ru-RU"/>
        </w:rPr>
        <w:t>овне в средней школе направлены на:</w:t>
      </w:r>
    </w:p>
    <w:p w:rsidR="00913FF8" w:rsidRDefault="00774662">
      <w:pPr>
        <w:spacing w:after="0" w:line="264" w:lineRule="auto"/>
        <w:ind w:firstLine="600"/>
        <w:jc w:val="both"/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1) воспитание чувства патриотизма, взаимопонимания с другими народами, уважения культуры разных стран и регионов мира, ценностных ориентаций личности посредством ознакомления с важнейшими проблемами современности, </w:t>
      </w:r>
      <w:r>
        <w:rPr>
          <w:rFonts w:ascii="Times New Roman" w:hAnsi="Times New Roman"/>
          <w:color w:val="000000"/>
          <w:sz w:val="28"/>
        </w:rPr>
        <w:t>c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роль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ю </w:t>
      </w:r>
      <w:proofErr w:type="spellStart"/>
      <w:r>
        <w:rPr>
          <w:rFonts w:ascii="Times New Roman" w:hAnsi="Times New Roman"/>
          <w:color w:val="000000"/>
          <w:sz w:val="28"/>
        </w:rPr>
        <w:t>России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как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части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мирового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сообщества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2) воспитание экологической культуры на основе приобретения знаний о взаимосвязи природы, населения и хозяйства на глобальном, региональном и локальном уровнях и формирование ценностного отношения к проблем</w:t>
      </w:r>
      <w:r w:rsidRPr="0000291E">
        <w:rPr>
          <w:rFonts w:ascii="Times New Roman" w:hAnsi="Times New Roman"/>
          <w:color w:val="000000"/>
          <w:sz w:val="28"/>
          <w:lang w:val="ru-RU"/>
        </w:rPr>
        <w:t>ам взаимодействия человека и общества;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3) формирование системы географических знаний как компонента научной картины мира, завершение формирования основ географической культуры;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4) развитие познавательных интересов, навыков самопознания, интеллектуальных и </w:t>
      </w:r>
      <w:r w:rsidRPr="0000291E">
        <w:rPr>
          <w:rFonts w:ascii="Times New Roman" w:hAnsi="Times New Roman"/>
          <w:color w:val="000000"/>
          <w:sz w:val="28"/>
          <w:lang w:val="ru-RU"/>
        </w:rPr>
        <w:t>творческих способностей в процессе овладения комплексом географических знаний и умений, направленных на использование их в реальной действительности;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5) приобретение опыта разнообразной деятельности, направленной на достижение целей устойчивого развития.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М</w:t>
      </w:r>
      <w:r w:rsidRPr="0000291E">
        <w:rPr>
          <w:rFonts w:ascii="Times New Roman" w:hAnsi="Times New Roman"/>
          <w:b/>
          <w:color w:val="000000"/>
          <w:sz w:val="28"/>
          <w:lang w:val="ru-RU"/>
        </w:rPr>
        <w:t>ЕСТО УЧЕБНОГО ПРЕДМЕТА «ГЕОГРАФИЯ» В УЧЕБНОМ ПЛАНЕ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Учебным планом на изучение географии на базовом уровне в 10-11 классах отводится 68 часов: по одному часу в неделю в 10 и 11 классах.</w:t>
      </w:r>
    </w:p>
    <w:p w:rsidR="00913FF8" w:rsidRPr="0000291E" w:rsidRDefault="00913FF8">
      <w:pPr>
        <w:rPr>
          <w:lang w:val="ru-RU"/>
        </w:rPr>
        <w:sectPr w:rsidR="00913FF8" w:rsidRPr="0000291E">
          <w:pgSz w:w="11906" w:h="16383"/>
          <w:pgMar w:top="1134" w:right="850" w:bottom="1134" w:left="1701" w:header="720" w:footer="720" w:gutter="0"/>
          <w:cols w:space="720"/>
        </w:sectPr>
      </w:pP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bookmarkStart w:id="7" w:name="block-870554"/>
      <w:bookmarkEnd w:id="6"/>
      <w:r w:rsidRPr="0000291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УЧЕБНОГО ПРЕДМЕТА «ГЕОГРАФИЯ»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ЛИЧ</w:t>
      </w:r>
      <w:r w:rsidRPr="0000291E">
        <w:rPr>
          <w:rFonts w:ascii="Times New Roman" w:hAnsi="Times New Roman"/>
          <w:b/>
          <w:color w:val="000000"/>
          <w:sz w:val="28"/>
          <w:lang w:val="ru-RU"/>
        </w:rPr>
        <w:t>НОСТНЫЕ РЕЗУЛЬТАТЫ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обучающимися основной образовательной программы среднего общего образования должны отражать готовность и способность обучающихся руководствоваться сформированной внутренней позицией личности, системой ценно</w:t>
      </w:r>
      <w:r w:rsidRPr="0000291E">
        <w:rPr>
          <w:rFonts w:ascii="Times New Roman" w:hAnsi="Times New Roman"/>
          <w:color w:val="000000"/>
          <w:sz w:val="28"/>
          <w:lang w:val="ru-RU"/>
        </w:rPr>
        <w:t>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913FF8" w:rsidRDefault="0077466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</w:t>
      </w:r>
      <w:r>
        <w:rPr>
          <w:rFonts w:ascii="Times New Roman" w:hAnsi="Times New Roman"/>
          <w:b/>
          <w:color w:val="000000"/>
          <w:sz w:val="28"/>
        </w:rPr>
        <w:t>ажданского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13FF8" w:rsidRPr="0000291E" w:rsidRDefault="007746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 </w:t>
      </w:r>
    </w:p>
    <w:p w:rsidR="00913FF8" w:rsidRPr="0000291E" w:rsidRDefault="007746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правопорядка;</w:t>
      </w:r>
    </w:p>
    <w:p w:rsidR="00913FF8" w:rsidRPr="0000291E" w:rsidRDefault="007746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</w:t>
      </w:r>
      <w:r w:rsidRPr="0000291E">
        <w:rPr>
          <w:rFonts w:ascii="Times New Roman" w:hAnsi="Times New Roman"/>
          <w:color w:val="000000"/>
          <w:sz w:val="28"/>
          <w:lang w:val="ru-RU"/>
        </w:rPr>
        <w:t>щечеловеческих гуманистических и демократических ценностей;</w:t>
      </w:r>
    </w:p>
    <w:p w:rsidR="00913FF8" w:rsidRPr="0000291E" w:rsidRDefault="007746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913FF8" w:rsidRPr="0000291E" w:rsidRDefault="007746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</w:t>
      </w:r>
      <w:r w:rsidRPr="0000291E">
        <w:rPr>
          <w:rFonts w:ascii="Times New Roman" w:hAnsi="Times New Roman"/>
          <w:color w:val="000000"/>
          <w:sz w:val="28"/>
          <w:lang w:val="ru-RU"/>
        </w:rPr>
        <w:t>ресах гражданского общества, участвовать в самоуправлении в школе и детско-юношеских организациях;</w:t>
      </w:r>
    </w:p>
    <w:p w:rsidR="00913FF8" w:rsidRPr="0000291E" w:rsidRDefault="007746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институтами в соответствии с их функциями и назначением;</w:t>
      </w:r>
    </w:p>
    <w:p w:rsidR="00913FF8" w:rsidRPr="0000291E" w:rsidRDefault="00774662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913FF8" w:rsidRDefault="0077466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13FF8" w:rsidRPr="0000291E" w:rsidRDefault="007746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народа России;</w:t>
      </w:r>
    </w:p>
    <w:p w:rsidR="00913FF8" w:rsidRPr="0000291E" w:rsidRDefault="007746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технологиях, труде;</w:t>
      </w:r>
    </w:p>
    <w:p w:rsidR="00913FF8" w:rsidRPr="0000291E" w:rsidRDefault="00774662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</w:t>
      </w:r>
      <w:r w:rsidRPr="0000291E">
        <w:rPr>
          <w:rFonts w:ascii="Times New Roman" w:hAnsi="Times New Roman"/>
          <w:color w:val="000000"/>
          <w:sz w:val="28"/>
          <w:lang w:val="ru-RU"/>
        </w:rPr>
        <w:t>ите Отечества, ответственность за его судьбу;</w:t>
      </w:r>
    </w:p>
    <w:p w:rsidR="00913FF8" w:rsidRDefault="0077466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13FF8" w:rsidRPr="0000291E" w:rsidRDefault="007746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913FF8" w:rsidRPr="0000291E" w:rsidRDefault="007746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 </w:t>
      </w:r>
    </w:p>
    <w:p w:rsidR="00913FF8" w:rsidRPr="0000291E" w:rsidRDefault="007746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способность оценивать ситуацию и принимать осознанные решения, </w:t>
      </w:r>
      <w:r w:rsidRPr="0000291E">
        <w:rPr>
          <w:rFonts w:ascii="Times New Roman" w:hAnsi="Times New Roman"/>
          <w:color w:val="000000"/>
          <w:sz w:val="28"/>
          <w:lang w:val="ru-RU"/>
        </w:rPr>
        <w:t>ориентируясь на морально-нравственные нормы и ценности;</w:t>
      </w:r>
    </w:p>
    <w:p w:rsidR="00913FF8" w:rsidRPr="0000291E" w:rsidRDefault="007746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 на основе формирования элементов географической и экологической культуры;</w:t>
      </w:r>
    </w:p>
    <w:p w:rsidR="00913FF8" w:rsidRPr="0000291E" w:rsidRDefault="00774662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ответственное отношение к своим родителям, созданию семьи на основе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осознанного принятия ценностей семейной жизни в соответствии с традициями народов России;</w:t>
      </w:r>
    </w:p>
    <w:p w:rsidR="00913FF8" w:rsidRDefault="0077466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13FF8" w:rsidRPr="0000291E" w:rsidRDefault="007746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природных и историко-культурных объектов родного края, своей страны, быта, научного и техни</w:t>
      </w:r>
      <w:r w:rsidRPr="0000291E">
        <w:rPr>
          <w:rFonts w:ascii="Times New Roman" w:hAnsi="Times New Roman"/>
          <w:color w:val="000000"/>
          <w:sz w:val="28"/>
          <w:lang w:val="ru-RU"/>
        </w:rPr>
        <w:t>ческого творчества, спорта, труда, общественных отношений;</w:t>
      </w:r>
    </w:p>
    <w:p w:rsidR="00913FF8" w:rsidRPr="0000291E" w:rsidRDefault="007746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913FF8" w:rsidRPr="0000291E" w:rsidRDefault="007746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убеждённость в значимости для личности и общества отеч</w:t>
      </w:r>
      <w:r w:rsidRPr="0000291E">
        <w:rPr>
          <w:rFonts w:ascii="Times New Roman" w:hAnsi="Times New Roman"/>
          <w:color w:val="000000"/>
          <w:sz w:val="28"/>
          <w:lang w:val="ru-RU"/>
        </w:rPr>
        <w:t>ественного и мирового искусства, этнических культурных традиций и народного творчества;</w:t>
      </w:r>
    </w:p>
    <w:p w:rsidR="00913FF8" w:rsidRPr="0000291E" w:rsidRDefault="00774662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готовность к самовыражению в разных видах искусства, стремление проявлять качества творческой личности;</w:t>
      </w:r>
    </w:p>
    <w:p w:rsidR="00913FF8" w:rsidRDefault="0077466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физического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13FF8" w:rsidRPr="0000291E" w:rsidRDefault="007746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образа жизни, в том числе безопасного поведения в природной среде, ответственного отношения к своему здоровью;</w:t>
      </w:r>
    </w:p>
    <w:p w:rsidR="00913FF8" w:rsidRPr="0000291E" w:rsidRDefault="007746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потребность в физическом совершенствовании, занятиях спортивно-оздоровительной деятельностью;</w:t>
      </w:r>
    </w:p>
    <w:p w:rsidR="00913FF8" w:rsidRPr="0000291E" w:rsidRDefault="00774662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</w:t>
      </w:r>
      <w:r w:rsidRPr="0000291E">
        <w:rPr>
          <w:rFonts w:ascii="Times New Roman" w:hAnsi="Times New Roman"/>
          <w:color w:val="000000"/>
          <w:sz w:val="28"/>
          <w:lang w:val="ru-RU"/>
        </w:rPr>
        <w:t>ичинения вреда физическому и психическому здоровью;</w:t>
      </w:r>
    </w:p>
    <w:p w:rsidR="00913FF8" w:rsidRDefault="0077466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13FF8" w:rsidRPr="0000291E" w:rsidRDefault="007746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913FF8" w:rsidRPr="0000291E" w:rsidRDefault="007746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готовность к активной деятельности технологической и социальной направленности, способность инициировать, планировать и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самостоятельно выполнять такую деятельность;</w:t>
      </w:r>
    </w:p>
    <w:p w:rsidR="00913FF8" w:rsidRPr="0000291E" w:rsidRDefault="007746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 в области географических наук, умение совершать осознанный выбор будущей профессии и реализовывать собственные жизненные планы;</w:t>
      </w:r>
    </w:p>
    <w:p w:rsidR="00913FF8" w:rsidRPr="0000291E" w:rsidRDefault="00774662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и способность </w:t>
      </w:r>
      <w:r w:rsidRPr="0000291E">
        <w:rPr>
          <w:rFonts w:ascii="Times New Roman" w:hAnsi="Times New Roman"/>
          <w:color w:val="000000"/>
          <w:sz w:val="28"/>
          <w:lang w:val="ru-RU"/>
        </w:rPr>
        <w:t>к образованию и самообразованию на протяжении всей жизни;</w:t>
      </w:r>
    </w:p>
    <w:p w:rsidR="00913FF8" w:rsidRDefault="0077466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13FF8" w:rsidRPr="0000291E" w:rsidRDefault="007746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</w:t>
      </w:r>
      <w:r w:rsidRPr="0000291E">
        <w:rPr>
          <w:rFonts w:ascii="Times New Roman" w:hAnsi="Times New Roman"/>
          <w:color w:val="000000"/>
          <w:sz w:val="28"/>
          <w:lang w:val="ru-RU"/>
        </w:rPr>
        <w:t>логических проблем и географических особенностей их проявления;</w:t>
      </w:r>
    </w:p>
    <w:p w:rsidR="00913FF8" w:rsidRPr="0000291E" w:rsidRDefault="007746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:rsidR="00913FF8" w:rsidRPr="0000291E" w:rsidRDefault="007746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:rsidR="00913FF8" w:rsidRPr="0000291E" w:rsidRDefault="007746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умение прогноз</w:t>
      </w:r>
      <w:r w:rsidRPr="0000291E">
        <w:rPr>
          <w:rFonts w:ascii="Times New Roman" w:hAnsi="Times New Roman"/>
          <w:color w:val="000000"/>
          <w:sz w:val="28"/>
          <w:lang w:val="ru-RU"/>
        </w:rPr>
        <w:t>ировать, в том числе на основе применения географических знаний, неблагоприятные экологические последствия предпринимаемых действий, предотвращать их;</w:t>
      </w:r>
    </w:p>
    <w:p w:rsidR="00913FF8" w:rsidRPr="0000291E" w:rsidRDefault="00774662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расширение опыта деятельности экологической направленности;</w:t>
      </w:r>
    </w:p>
    <w:p w:rsidR="00913FF8" w:rsidRDefault="00774662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13FF8" w:rsidRPr="0000291E" w:rsidRDefault="007746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00291E">
        <w:rPr>
          <w:rFonts w:ascii="Times New Roman" w:hAnsi="Times New Roman"/>
          <w:color w:val="000000"/>
          <w:sz w:val="28"/>
          <w:lang w:val="ru-RU"/>
        </w:rPr>
        <w:t>мировоззрения, соответствующего современному уровню развития географических наук и общественной практики, основанного на диалоге культур, способствующего осознанию своего места в поликультурном мире;</w:t>
      </w:r>
    </w:p>
    <w:p w:rsidR="00913FF8" w:rsidRPr="0000291E" w:rsidRDefault="007746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совершенствование языковой и читательской культуры как с</w:t>
      </w:r>
      <w:r w:rsidRPr="0000291E">
        <w:rPr>
          <w:rFonts w:ascii="Times New Roman" w:hAnsi="Times New Roman"/>
          <w:color w:val="000000"/>
          <w:sz w:val="28"/>
          <w:lang w:val="ru-RU"/>
        </w:rPr>
        <w:t>редства взаимодействия между людьми и познания мира для применения различных источников географической информации в решении учебных и (или) практико-ориентированных задач;</w:t>
      </w:r>
    </w:p>
    <w:p w:rsidR="00913FF8" w:rsidRPr="0000291E" w:rsidRDefault="00774662">
      <w:pPr>
        <w:numPr>
          <w:ilvl w:val="0"/>
          <w:numId w:val="8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</w:t>
      </w:r>
      <w:r w:rsidRPr="0000291E">
        <w:rPr>
          <w:rFonts w:ascii="Times New Roman" w:hAnsi="Times New Roman"/>
          <w:color w:val="000000"/>
          <w:sz w:val="28"/>
          <w:lang w:val="ru-RU"/>
        </w:rPr>
        <w:t>вательскую деятельность в географических науках индивидуально и в группе.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МЕТАПРЕДМЕТНЫЕ РЕЗУЛЬТАТЫ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основной образовательной программы среднего общего образования должны отражать: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учебными позна</w:t>
      </w:r>
      <w:r w:rsidRPr="0000291E">
        <w:rPr>
          <w:rFonts w:ascii="Times New Roman" w:hAnsi="Times New Roman"/>
          <w:b/>
          <w:color w:val="000000"/>
          <w:sz w:val="28"/>
          <w:lang w:val="ru-RU"/>
        </w:rPr>
        <w:t>вательными действиями:</w:t>
      </w:r>
    </w:p>
    <w:p w:rsidR="00913FF8" w:rsidRDefault="007746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а)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13FF8" w:rsidRPr="0000291E" w:rsidRDefault="007746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проблемы, которые могут быть решены с использованием географических знаний, рассматривать их всесторонне;</w:t>
      </w:r>
    </w:p>
    <w:p w:rsidR="00913FF8" w:rsidRPr="0000291E" w:rsidRDefault="007746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для сравнения, классификации географических объектов, процессов и </w:t>
      </w:r>
      <w:proofErr w:type="gramStart"/>
      <w:r w:rsidRPr="0000291E">
        <w:rPr>
          <w:rFonts w:ascii="Times New Roman" w:hAnsi="Times New Roman"/>
          <w:color w:val="000000"/>
          <w:sz w:val="28"/>
          <w:lang w:val="ru-RU"/>
        </w:rPr>
        <w:t>явлений</w:t>
      </w:r>
      <w:proofErr w:type="gram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и обобщения;</w:t>
      </w:r>
    </w:p>
    <w:p w:rsidR="00913FF8" w:rsidRPr="0000291E" w:rsidRDefault="007746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цели деятельности, задавать параметры и критерии их достижения; </w:t>
      </w:r>
    </w:p>
    <w:p w:rsidR="00913FF8" w:rsidRPr="0000291E" w:rsidRDefault="007746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разрабатывать план решения географической задачи с учётом анализа имеющихся материальных и </w:t>
      </w:r>
      <w:r w:rsidRPr="0000291E">
        <w:rPr>
          <w:rFonts w:ascii="Times New Roman" w:hAnsi="Times New Roman"/>
          <w:color w:val="000000"/>
          <w:sz w:val="28"/>
          <w:lang w:val="ru-RU"/>
        </w:rPr>
        <w:t>нематериальных ресурсов;</w:t>
      </w:r>
    </w:p>
    <w:p w:rsidR="00913FF8" w:rsidRPr="0000291E" w:rsidRDefault="007746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явлениях с учётом предложенной географической задачи;</w:t>
      </w:r>
    </w:p>
    <w:p w:rsidR="00913FF8" w:rsidRPr="0000291E" w:rsidRDefault="007746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оценивать соответствие результатов целям;</w:t>
      </w:r>
    </w:p>
    <w:p w:rsidR="00913FF8" w:rsidRPr="0000291E" w:rsidRDefault="007746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при решен</w:t>
      </w:r>
      <w:r w:rsidRPr="0000291E">
        <w:rPr>
          <w:rFonts w:ascii="Times New Roman" w:hAnsi="Times New Roman"/>
          <w:color w:val="000000"/>
          <w:sz w:val="28"/>
          <w:lang w:val="ru-RU"/>
        </w:rPr>
        <w:t>ии географических задач в условиях реального, виртуального и комбинированного взаимодействия;</w:t>
      </w:r>
    </w:p>
    <w:p w:rsidR="00913FF8" w:rsidRPr="0000291E" w:rsidRDefault="00774662">
      <w:pPr>
        <w:numPr>
          <w:ilvl w:val="0"/>
          <w:numId w:val="9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креативно мыслить при поиске путей решения жизненных проблем, имеющих географические аспекты;</w:t>
      </w:r>
    </w:p>
    <w:p w:rsidR="00913FF8" w:rsidRDefault="007746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913FF8" w:rsidRPr="0000291E" w:rsidRDefault="007746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владеть навыками </w:t>
      </w:r>
      <w:r w:rsidRPr="0000291E">
        <w:rPr>
          <w:rFonts w:ascii="Times New Roman" w:hAnsi="Times New Roman"/>
          <w:color w:val="000000"/>
          <w:sz w:val="28"/>
          <w:lang w:val="ru-RU"/>
        </w:rPr>
        <w:t>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географических задач, применению различных методов познания природных, социально-экономических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объектов, процессов и явлений;</w:t>
      </w:r>
    </w:p>
    <w:p w:rsidR="00913FF8" w:rsidRPr="0000291E" w:rsidRDefault="007746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владеть видами деятельности по получению нового географического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913FF8" w:rsidRPr="0000291E" w:rsidRDefault="007746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методами;</w:t>
      </w:r>
    </w:p>
    <w:p w:rsidR="00913FF8" w:rsidRPr="0000291E" w:rsidRDefault="007746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:rsidR="00913FF8" w:rsidRPr="0000291E" w:rsidRDefault="007746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</w:t>
      </w:r>
      <w:r w:rsidRPr="0000291E">
        <w:rPr>
          <w:rFonts w:ascii="Times New Roman" w:hAnsi="Times New Roman"/>
          <w:color w:val="000000"/>
          <w:sz w:val="28"/>
          <w:lang w:val="ru-RU"/>
        </w:rPr>
        <w:t>гументы для доказательства своих утверждений, задавать параметры и критерии решения;</w:t>
      </w:r>
    </w:p>
    <w:p w:rsidR="00913FF8" w:rsidRPr="0000291E" w:rsidRDefault="007746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анализировать полученные в ходе решения задачи результаты, критически оценивать их достоверность, прогнозировать изменение в новых условиях; </w:t>
      </w:r>
    </w:p>
    <w:p w:rsidR="00913FF8" w:rsidRPr="0000291E" w:rsidRDefault="007746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давать оценку новым ситуациям</w:t>
      </w:r>
      <w:r w:rsidRPr="0000291E">
        <w:rPr>
          <w:rFonts w:ascii="Times New Roman" w:hAnsi="Times New Roman"/>
          <w:color w:val="000000"/>
          <w:sz w:val="28"/>
          <w:lang w:val="ru-RU"/>
        </w:rPr>
        <w:t>, оценивать приобретённый опыт;</w:t>
      </w:r>
    </w:p>
    <w:p w:rsidR="00913FF8" w:rsidRPr="0000291E" w:rsidRDefault="007746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уметь переносить знания в познавательную и практическую области жизнедеятельности; </w:t>
      </w:r>
    </w:p>
    <w:p w:rsidR="00913FF8" w:rsidRPr="0000291E" w:rsidRDefault="007746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уметь интегрировать знания из разных предметных областей;</w:t>
      </w:r>
    </w:p>
    <w:p w:rsidR="00913FF8" w:rsidRPr="0000291E" w:rsidRDefault="00774662">
      <w:pPr>
        <w:numPr>
          <w:ilvl w:val="0"/>
          <w:numId w:val="10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выдвигать новые идеи, предлагать оригинальные подходы и решения, ставить проблемы </w:t>
      </w:r>
      <w:r w:rsidRPr="0000291E">
        <w:rPr>
          <w:rFonts w:ascii="Times New Roman" w:hAnsi="Times New Roman"/>
          <w:color w:val="000000"/>
          <w:sz w:val="28"/>
          <w:lang w:val="ru-RU"/>
        </w:rPr>
        <w:t>и задачи, допускающие альтернативные решения;</w:t>
      </w:r>
    </w:p>
    <w:p w:rsidR="00913FF8" w:rsidRDefault="007746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в) </w:t>
      </w: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13FF8" w:rsidRPr="0000291E" w:rsidRDefault="007746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выбирать и использовать различные источники географической информации, необходимые для изучения проблем, которые могут быть решены средствами географии, и поиска путей их решения, для а</w:t>
      </w:r>
      <w:r w:rsidRPr="0000291E">
        <w:rPr>
          <w:rFonts w:ascii="Times New Roman" w:hAnsi="Times New Roman"/>
          <w:color w:val="000000"/>
          <w:sz w:val="28"/>
          <w:lang w:val="ru-RU"/>
        </w:rPr>
        <w:t>нализа, систематизации и интерпретации информации различных видов и форм представления;</w:t>
      </w:r>
    </w:p>
    <w:p w:rsidR="00913FF8" w:rsidRPr="0000291E" w:rsidRDefault="007746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выбирать оптимальную форму представления и визуализации информации с учётом её назначения (тексты, картосхемы, диаграммы и т. д.);</w:t>
      </w:r>
    </w:p>
    <w:p w:rsidR="00913FF8" w:rsidRDefault="00774662">
      <w:pPr>
        <w:numPr>
          <w:ilvl w:val="0"/>
          <w:numId w:val="1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достоверность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информации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; </w:t>
      </w:r>
    </w:p>
    <w:p w:rsidR="00913FF8" w:rsidRPr="0000291E" w:rsidRDefault="007746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(в том числе и ГИС)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</w:t>
      </w:r>
      <w:r w:rsidRPr="0000291E">
        <w:rPr>
          <w:rFonts w:ascii="Times New Roman" w:hAnsi="Times New Roman"/>
          <w:color w:val="000000"/>
          <w:sz w:val="28"/>
          <w:lang w:val="ru-RU"/>
        </w:rPr>
        <w:t>ких норм, норм информационной безопасности;</w:t>
      </w:r>
    </w:p>
    <w:p w:rsidR="00913FF8" w:rsidRPr="0000291E" w:rsidRDefault="00774662">
      <w:pPr>
        <w:numPr>
          <w:ilvl w:val="0"/>
          <w:numId w:val="11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Овладение универсальными коммуникативными действиями: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а) общение: </w:t>
      </w:r>
    </w:p>
    <w:p w:rsidR="00913FF8" w:rsidRPr="0000291E" w:rsidRDefault="007746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</w:t>
      </w:r>
    </w:p>
    <w:p w:rsidR="00913FF8" w:rsidRPr="0000291E" w:rsidRDefault="007746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аргументированно вести диалог, уметь смягчать конфликтные ситуации;</w:t>
      </w:r>
    </w:p>
    <w:p w:rsidR="00913FF8" w:rsidRPr="0000291E" w:rsidRDefault="007746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сопоставлять свои суждения по географическим вопросам с суждениями других участников диалога, обнаруживать различие и сходство позиций, задавать вопросы по существу обсуждаемой темы;</w:t>
      </w:r>
    </w:p>
    <w:p w:rsidR="00913FF8" w:rsidRPr="0000291E" w:rsidRDefault="00774662">
      <w:pPr>
        <w:numPr>
          <w:ilvl w:val="0"/>
          <w:numId w:val="12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разв</w:t>
      </w:r>
      <w:r w:rsidRPr="0000291E">
        <w:rPr>
          <w:rFonts w:ascii="Times New Roman" w:hAnsi="Times New Roman"/>
          <w:color w:val="000000"/>
          <w:sz w:val="28"/>
          <w:lang w:val="ru-RU"/>
        </w:rPr>
        <w:t>ёрнуто и логично излагать свою точку зрения по географическим аспектам различных вопросов с использованием языковых средств;</w:t>
      </w:r>
    </w:p>
    <w:p w:rsidR="00913FF8" w:rsidRDefault="007746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: </w:t>
      </w:r>
    </w:p>
    <w:p w:rsidR="00913FF8" w:rsidRPr="0000291E" w:rsidRDefault="007746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использовать преимущества командной и индивидуальной работы;</w:t>
      </w:r>
    </w:p>
    <w:p w:rsidR="00913FF8" w:rsidRPr="0000291E" w:rsidRDefault="007746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00291E">
        <w:rPr>
          <w:rFonts w:ascii="Times New Roman" w:hAnsi="Times New Roman"/>
          <w:color w:val="000000"/>
          <w:sz w:val="28"/>
          <w:lang w:val="ru-RU"/>
        </w:rPr>
        <w:t>методы совместных дей</w:t>
      </w:r>
      <w:r w:rsidRPr="0000291E">
        <w:rPr>
          <w:rFonts w:ascii="Times New Roman" w:hAnsi="Times New Roman"/>
          <w:color w:val="000000"/>
          <w:sz w:val="28"/>
          <w:lang w:val="ru-RU"/>
        </w:rPr>
        <w:t>ствий с учётом общих интересов</w:t>
      </w:r>
      <w:proofErr w:type="gram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 </w:t>
      </w:r>
    </w:p>
    <w:p w:rsidR="00913FF8" w:rsidRPr="0000291E" w:rsidRDefault="007746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зультаты совместной работы; </w:t>
      </w:r>
    </w:p>
    <w:p w:rsidR="00913FF8" w:rsidRPr="0000291E" w:rsidRDefault="007746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оценивать качество своего вклада и каждого участника команды в общий результат по разработанным критериям;</w:t>
      </w:r>
    </w:p>
    <w:p w:rsidR="00913FF8" w:rsidRPr="0000291E" w:rsidRDefault="00774662">
      <w:pPr>
        <w:numPr>
          <w:ilvl w:val="0"/>
          <w:numId w:val="13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Овладение универсал</w:t>
      </w: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ьными регулятивными действиями: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а) самоорганизация: </w:t>
      </w:r>
    </w:p>
    <w:p w:rsidR="00913FF8" w:rsidRPr="0000291E" w:rsidRDefault="007746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913FF8" w:rsidRPr="0000291E" w:rsidRDefault="007746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самостоятельно составлять пла</w:t>
      </w:r>
      <w:r w:rsidRPr="0000291E">
        <w:rPr>
          <w:rFonts w:ascii="Times New Roman" w:hAnsi="Times New Roman"/>
          <w:color w:val="000000"/>
          <w:sz w:val="28"/>
          <w:lang w:val="ru-RU"/>
        </w:rPr>
        <w:t>н решения проблемы с учётом имеющихся ресурсов, собственных возможностей и предпочтений;</w:t>
      </w:r>
    </w:p>
    <w:p w:rsidR="00913FF8" w:rsidRDefault="00774662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давать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оценку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новым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ситуациям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13FF8" w:rsidRPr="0000291E" w:rsidRDefault="007746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913FF8" w:rsidRPr="0000291E" w:rsidRDefault="007746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делать осознанный выбор, аргументировать его, брать ответственность за </w:t>
      </w:r>
      <w:r w:rsidRPr="0000291E">
        <w:rPr>
          <w:rFonts w:ascii="Times New Roman" w:hAnsi="Times New Roman"/>
          <w:color w:val="000000"/>
          <w:sz w:val="28"/>
          <w:lang w:val="ru-RU"/>
        </w:rPr>
        <w:t>решение;</w:t>
      </w:r>
    </w:p>
    <w:p w:rsidR="00913FF8" w:rsidRDefault="00774662">
      <w:pPr>
        <w:numPr>
          <w:ilvl w:val="0"/>
          <w:numId w:val="1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оценивать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приобретённый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опыт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913FF8" w:rsidRPr="0000291E" w:rsidRDefault="00774662">
      <w:pPr>
        <w:numPr>
          <w:ilvl w:val="0"/>
          <w:numId w:val="14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913FF8" w:rsidRDefault="00774662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б) </w:t>
      </w: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913FF8" w:rsidRPr="0000291E" w:rsidRDefault="007746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оценивать соответствие 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результатов целям; </w:t>
      </w:r>
    </w:p>
    <w:p w:rsidR="00913FF8" w:rsidRPr="0000291E" w:rsidRDefault="007746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оснований; </w:t>
      </w:r>
    </w:p>
    <w:p w:rsidR="00913FF8" w:rsidRPr="0000291E" w:rsidRDefault="007746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оценивать риски и своевременно принимать решения по их снижению; </w:t>
      </w:r>
    </w:p>
    <w:p w:rsidR="00913FF8" w:rsidRPr="0000291E" w:rsidRDefault="007746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использовать приёмы рефлексии для </w:t>
      </w:r>
      <w:r w:rsidRPr="0000291E">
        <w:rPr>
          <w:rFonts w:ascii="Times New Roman" w:hAnsi="Times New Roman"/>
          <w:color w:val="000000"/>
          <w:sz w:val="28"/>
          <w:lang w:val="ru-RU"/>
        </w:rPr>
        <w:t>оценки ситуации, выбора верного решения;</w:t>
      </w:r>
    </w:p>
    <w:p w:rsidR="00913FF8" w:rsidRPr="0000291E" w:rsidRDefault="00774662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в) эмоциональный интеллект, предполагающий </w:t>
      </w:r>
      <w:proofErr w:type="spellStart"/>
      <w:r w:rsidRPr="0000291E">
        <w:rPr>
          <w:rFonts w:ascii="Times New Roman" w:hAnsi="Times New Roman"/>
          <w:b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b/>
          <w:color w:val="000000"/>
          <w:sz w:val="28"/>
          <w:lang w:val="ru-RU"/>
        </w:rPr>
        <w:t>:</w:t>
      </w:r>
    </w:p>
    <w:p w:rsidR="00913FF8" w:rsidRPr="0000291E" w:rsidRDefault="007746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способность понимать своё эмоциональное состояние, </w:t>
      </w:r>
      <w:r w:rsidRPr="0000291E">
        <w:rPr>
          <w:rFonts w:ascii="Times New Roman" w:hAnsi="Times New Roman"/>
          <w:color w:val="000000"/>
          <w:sz w:val="28"/>
          <w:lang w:val="ru-RU"/>
        </w:rPr>
        <w:t>видеть направления развития собственной эмоциональной сферы, быть уверенным в себе;</w:t>
      </w:r>
    </w:p>
    <w:p w:rsidR="00913FF8" w:rsidRPr="0000291E" w:rsidRDefault="007746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принимать ответственность за своё поведение, способность адаптироваться к </w:t>
      </w: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эмоциональным изменениям и проявлять гибкость,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быть открытым новому;</w:t>
      </w:r>
    </w:p>
    <w:p w:rsidR="00913FF8" w:rsidRPr="0000291E" w:rsidRDefault="007746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</w:r>
    </w:p>
    <w:p w:rsidR="00913FF8" w:rsidRPr="0000291E" w:rsidRDefault="007746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</w:t>
      </w:r>
      <w:r w:rsidRPr="0000291E">
        <w:rPr>
          <w:rFonts w:ascii="Times New Roman" w:hAnsi="Times New Roman"/>
          <w:color w:val="000000"/>
          <w:sz w:val="28"/>
          <w:lang w:val="ru-RU"/>
        </w:rPr>
        <w:t>го при осуществлении коммуникации, способность к сочувствию и сопереживанию;</w:t>
      </w:r>
    </w:p>
    <w:p w:rsidR="00913FF8" w:rsidRPr="0000291E" w:rsidRDefault="00774662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г) принятие себя и других:</w:t>
      </w:r>
    </w:p>
    <w:p w:rsidR="00913FF8" w:rsidRPr="0000291E" w:rsidRDefault="007746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принимать себя, </w:t>
      </w:r>
      <w:r w:rsidRPr="0000291E">
        <w:rPr>
          <w:rFonts w:ascii="Times New Roman" w:hAnsi="Times New Roman"/>
          <w:color w:val="000000"/>
          <w:sz w:val="28"/>
          <w:lang w:val="ru-RU"/>
        </w:rPr>
        <w:t>понимая свои недостатки и достоинства;</w:t>
      </w:r>
    </w:p>
    <w:p w:rsidR="00913FF8" w:rsidRPr="0000291E" w:rsidRDefault="007746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913FF8" w:rsidRPr="0000291E" w:rsidRDefault="007746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ошибки;</w:t>
      </w:r>
    </w:p>
    <w:p w:rsidR="00913FF8" w:rsidRPr="0000291E" w:rsidRDefault="00774662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Требовани</w:t>
      </w:r>
      <w:r w:rsidRPr="0000291E">
        <w:rPr>
          <w:rFonts w:ascii="Times New Roman" w:hAnsi="Times New Roman"/>
          <w:color w:val="000000"/>
          <w:sz w:val="28"/>
          <w:lang w:val="ru-RU"/>
        </w:rPr>
        <w:t>я к предметным результатам освоения курса географии на базовом уровне должны отражать: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1) понимание роли и места современной географической науки в системе научных дисциплин, её участии в решении важнейших проблем человечества: приводить примеры п</w:t>
      </w:r>
      <w:r w:rsidRPr="0000291E">
        <w:rPr>
          <w:rFonts w:ascii="Times New Roman" w:hAnsi="Times New Roman"/>
          <w:color w:val="000000"/>
          <w:sz w:val="28"/>
          <w:lang w:val="ru-RU"/>
        </w:rPr>
        <w:t>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2) освоение и применение знаний о размещении основных географических объектов и территориаль</w:t>
      </w:r>
      <w:r w:rsidRPr="0000291E">
        <w:rPr>
          <w:rFonts w:ascii="Times New Roman" w:hAnsi="Times New Roman"/>
          <w:color w:val="000000"/>
          <w:sz w:val="28"/>
          <w:lang w:val="ru-RU"/>
        </w:rPr>
        <w:t>ной организации природы и общества: выбирать и использовать источники географической информации для определения положения и взаиморасположения объектов в пространстве;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описывать положение и взаиморасположение изученных географических объектов в пространств</w:t>
      </w:r>
      <w:r w:rsidRPr="0000291E">
        <w:rPr>
          <w:rFonts w:ascii="Times New Roman" w:hAnsi="Times New Roman"/>
          <w:color w:val="000000"/>
          <w:sz w:val="28"/>
          <w:lang w:val="ru-RU"/>
        </w:rPr>
        <w:t>е, новую многополярную модель политического мироустройства, ареалы распространения основных религий;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приводить примеры наиболее крупных стран по численности населения и площади территории, стран, имеющих различное географическое положение, стран с различны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ми формами правления и государственного устройства, стран-лидеров по производству основных видов промышленной и сельскохозяйственной продукции, основных международных магистралей </w:t>
      </w: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и транспортных узлов, стран-лидеров по запасам минеральных, лесных, земельных</w:t>
      </w:r>
      <w:r w:rsidRPr="0000291E">
        <w:rPr>
          <w:rFonts w:ascii="Times New Roman" w:hAnsi="Times New Roman"/>
          <w:color w:val="000000"/>
          <w:sz w:val="28"/>
          <w:lang w:val="ru-RU"/>
        </w:rPr>
        <w:t>, водных ресурсов;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явления: урбанизацию,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субурбанизацию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, ложну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ю урбанизацию, эмиграцию, иммиграцию, демографический взрыв и демографический кризис и распознавать их проявления в повседневной жизни;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основных географических закономерностях для определения и сравнения свойств изученных географических объектов, процессов и явлений, в том числе: для определения и сравнения показателей уровня развития мирового хозяйства (объёмы ВВП, </w:t>
      </w:r>
      <w:r w:rsidRPr="0000291E">
        <w:rPr>
          <w:rFonts w:ascii="Times New Roman" w:hAnsi="Times New Roman"/>
          <w:color w:val="000000"/>
          <w:sz w:val="28"/>
          <w:lang w:val="ru-RU"/>
        </w:rPr>
        <w:t>промышленного, сельскохозяйственного производства и др.) и важнейших отраслей хозяйства в отдельных странах, сравнения показателей, характеризующих демографическую ситуацию, урбанизацию, миграции и качество жизни населения мира и отдельных стран, с использ</w:t>
      </w:r>
      <w:r w:rsidRPr="0000291E">
        <w:rPr>
          <w:rFonts w:ascii="Times New Roman" w:hAnsi="Times New Roman"/>
          <w:color w:val="000000"/>
          <w:sz w:val="28"/>
          <w:lang w:val="ru-RU"/>
        </w:rPr>
        <w:t>ованием источников географической информации, сравнения структуры экономики аграрных, индустриальных и постиндустриальных стран, регионов и стран по обеспеченности минеральными, водными, земельными и лесными ресурсами с использованием источников географиче</w:t>
      </w:r>
      <w:r w:rsidRPr="0000291E">
        <w:rPr>
          <w:rFonts w:ascii="Times New Roman" w:hAnsi="Times New Roman"/>
          <w:color w:val="000000"/>
          <w:sz w:val="28"/>
          <w:lang w:val="ru-RU"/>
        </w:rPr>
        <w:t>ской информации, для классификации крупнейших стран,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воспроизводства населения, занимаемым ими позициям от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носительно России, для классификации ландшафтов с использованием источников географической информации;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явлениями; между природными условиями и размещением населения,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в том числе между глобальным изменением климата и изменением уровня Мирового океана, хозяйственной деятельностью и возможными изменениями в размещении населения, между развитием науки и технологии и возможностями человека прогнозировать опасные природные 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явления и противостоять им;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устанавливать взаимосвязи между значениями показателей рождаемости, смертности, средней ожидаемой продолжительности жизни и возрастной структурой населения, развитием отраслей мирового хозяйства и особенностями их влияния на ок</w:t>
      </w:r>
      <w:r w:rsidRPr="0000291E">
        <w:rPr>
          <w:rFonts w:ascii="Times New Roman" w:hAnsi="Times New Roman"/>
          <w:color w:val="000000"/>
          <w:sz w:val="28"/>
          <w:lang w:val="ru-RU"/>
        </w:rPr>
        <w:t>ружающую среду;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формулировать и/или обосновывать выводы на основе использования географических знаний;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4) владение географической терминологией и системой базовых географических понятий: применять социально-экономические понятия: политическая карта, госуда</w:t>
      </w:r>
      <w:r w:rsidRPr="0000291E">
        <w:rPr>
          <w:rFonts w:ascii="Times New Roman" w:hAnsi="Times New Roman"/>
          <w:color w:val="000000"/>
          <w:sz w:val="28"/>
          <w:lang w:val="ru-RU"/>
        </w:rPr>
        <w:t>рство, политико-географическое положение, монархия, республика, унитарное государство, федеративное государство, воспроизводство населения, демографический взрыв, демографический кризис, демографический переход, старение населения, состав населения, структ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ура населения, экономически активное население, индекс человеческого развития (ИЧР), народ, этнос, плотность населения, миграции населения, «климатические беженцы», расселение населения, демографическая политика,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, ложная урбанизация, мегалоп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олисы, развитые и развивающиеся, новые индустриальные, нефтедобывающие страны,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, мировое хозяйство, международная экономическая интеграция, международная хозяйственная специализация, международное географическое разделение труда, отрас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левая и территориальная структура мирового хозяйства, транснациональные корпорации (ТНК), «сланцевая революция», «водородная энергетика», «зелёная энергетика», органическое сельское хозяйство, глобализация мировой экономики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решения учебных и (или) практико-ориентированных задач;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отдельными географическими объектами, процессами и явлениями, их изменениями в резу</w:t>
      </w:r>
      <w:r w:rsidRPr="0000291E">
        <w:rPr>
          <w:rFonts w:ascii="Times New Roman" w:hAnsi="Times New Roman"/>
          <w:color w:val="000000"/>
          <w:sz w:val="28"/>
          <w:lang w:val="ru-RU"/>
        </w:rPr>
        <w:t>льтате воздействия природных и антропогенных факторов: определять цели и задачи проведения наблюдения/исследования; выбирать форму фиксации результатов наблюдения/исследования;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6) 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умений находить и использовать различные источники географи</w:t>
      </w:r>
      <w:r w:rsidRPr="0000291E">
        <w:rPr>
          <w:rFonts w:ascii="Times New Roman" w:hAnsi="Times New Roman"/>
          <w:color w:val="000000"/>
          <w:sz w:val="28"/>
          <w:lang w:val="ru-RU"/>
        </w:rPr>
        <w:t>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</w:t>
      </w:r>
      <w:r w:rsidRPr="0000291E">
        <w:rPr>
          <w:rFonts w:ascii="Times New Roman" w:hAnsi="Times New Roman"/>
          <w:color w:val="000000"/>
          <w:sz w:val="28"/>
          <w:lang w:val="ru-RU"/>
        </w:rPr>
        <w:t>истические, текстовые, видео- и фотоизображения, геоинформационные системы, адекватные решаемым задачам;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</w:t>
      </w:r>
      <w:r w:rsidRPr="0000291E">
        <w:rPr>
          <w:rFonts w:ascii="Times New Roman" w:hAnsi="Times New Roman"/>
          <w:color w:val="000000"/>
          <w:sz w:val="28"/>
          <w:lang w:val="ru-RU"/>
        </w:rPr>
        <w:t>но-экономических, природных и экологических процессов и явлений;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определять и сравнивать по географическим картам различного содержания и другим источникам географической информации качественные </w:t>
      </w: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и количественные показатели, характеризующие изученные геогра</w:t>
      </w:r>
      <w:r w:rsidRPr="0000291E">
        <w:rPr>
          <w:rFonts w:ascii="Times New Roman" w:hAnsi="Times New Roman"/>
          <w:color w:val="000000"/>
          <w:sz w:val="28"/>
          <w:lang w:val="ru-RU"/>
        </w:rPr>
        <w:t>фические объекты, процессы и явления;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прогнозировать изменения состава и структуры населения, в том числе возрастной структуры населения отдельных стран с использованием источников географической информации;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определять и находить в комплексе источников нед</w:t>
      </w:r>
      <w:r w:rsidRPr="0000291E">
        <w:rPr>
          <w:rFonts w:ascii="Times New Roman" w:hAnsi="Times New Roman"/>
          <w:color w:val="000000"/>
          <w:sz w:val="28"/>
          <w:lang w:val="ru-RU"/>
        </w:rPr>
        <w:t>остоверную и противоречивую географическую информацию для решения учебных и (или) практико-ориентированных задач;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самостоятельно находить, отбирать и применять различные методы познания для решения практико-ориентированных задач;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7) владение умениями геогр</w:t>
      </w:r>
      <w:r w:rsidRPr="0000291E">
        <w:rPr>
          <w:rFonts w:ascii="Times New Roman" w:hAnsi="Times New Roman"/>
          <w:color w:val="000000"/>
          <w:sz w:val="28"/>
          <w:lang w:val="ru-RU"/>
        </w:rPr>
        <w:t>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</w:t>
      </w:r>
      <w:r w:rsidRPr="0000291E">
        <w:rPr>
          <w:rFonts w:ascii="Times New Roman" w:hAnsi="Times New Roman"/>
          <w:color w:val="000000"/>
          <w:sz w:val="28"/>
          <w:lang w:val="ru-RU"/>
        </w:rPr>
        <w:t>скими ресурсами, хозяйственного потенциала, экологических проблем;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 географическую информацию о населении мира и России, отраслевой и территориальной структуре мирового хозяйс</w:t>
      </w:r>
      <w:r w:rsidRPr="0000291E">
        <w:rPr>
          <w:rFonts w:ascii="Times New Roman" w:hAnsi="Times New Roman"/>
          <w:color w:val="000000"/>
          <w:sz w:val="28"/>
          <w:lang w:val="ru-RU"/>
        </w:rPr>
        <w:t>тва, географических особенностях развития отдельных отраслей;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анализа и интерпретации информации из различных источников;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 критически оценивать и интерпретировать информацию, получаемую из различных источников;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задач;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8) 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процессов </w:t>
      </w:r>
      <w:r w:rsidRPr="0000291E">
        <w:rPr>
          <w:rFonts w:ascii="Times New Roman" w:hAnsi="Times New Roman"/>
          <w:color w:val="000000"/>
          <w:sz w:val="28"/>
          <w:lang w:val="ru-RU"/>
        </w:rPr>
        <w:t>и явлений, в том числе: объяснять особенности демографической политики в странах с различным типом воспроизводства населения, направления международных миграций, различия в уровнях урбанизации, в уровне и качестве жизни населения, влияние природно-ресурсно</w:t>
      </w:r>
      <w:r w:rsidRPr="0000291E">
        <w:rPr>
          <w:rFonts w:ascii="Times New Roman" w:hAnsi="Times New Roman"/>
          <w:color w:val="000000"/>
          <w:sz w:val="28"/>
          <w:lang w:val="ru-RU"/>
        </w:rPr>
        <w:t>го капитала на формирование отраслевой структуры хозяйства отдельных стран;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практико-ориентированных зада</w:t>
      </w:r>
      <w:r w:rsidRPr="0000291E">
        <w:rPr>
          <w:rFonts w:ascii="Times New Roman" w:hAnsi="Times New Roman"/>
          <w:color w:val="000000"/>
          <w:sz w:val="28"/>
          <w:lang w:val="ru-RU"/>
        </w:rPr>
        <w:t>ч;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оценки разнообразных явлений и процессов: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географические факторы, определяющие сущность и динамику важнейших социально-экономических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процессов;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оценивать изучен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ные социально-экономические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процессы и явления, в том числе оценивать природно-ресурсный капитал одной из стран с использованием источников географической информации, влияние урбанизации на окружающую среду, тенденции развития основных о</w:t>
      </w:r>
      <w:r w:rsidRPr="0000291E">
        <w:rPr>
          <w:rFonts w:ascii="Times New Roman" w:hAnsi="Times New Roman"/>
          <w:color w:val="000000"/>
          <w:sz w:val="28"/>
          <w:lang w:val="ru-RU"/>
        </w:rPr>
        <w:t>траслей мирового хозяйства и изменения его отраслевой и территориальной структуры, изменение климата и уровня Мирового океана для различных территорий, изменение содержания парниковых газов в атмосфере и меры, предпринимаемые для уменьшения их выбросов;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10</w:t>
      </w:r>
      <w:r w:rsidRPr="0000291E">
        <w:rPr>
          <w:rFonts w:ascii="Times New Roman" w:hAnsi="Times New Roman"/>
          <w:color w:val="000000"/>
          <w:sz w:val="28"/>
          <w:lang w:val="ru-RU"/>
        </w:rPr>
        <w:t>) 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общества: различия в особенностях про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явления глобальных изменений климата, повышения уровня Мирового океана, в объёмах выбросов парниковых газов в разных регионах мира, изменения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геосистем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в результате природных и антропогенных воздействий на примере регионов и стран мира, на планетарном уров</w:t>
      </w:r>
      <w:r w:rsidRPr="0000291E">
        <w:rPr>
          <w:rFonts w:ascii="Times New Roman" w:hAnsi="Times New Roman"/>
          <w:color w:val="000000"/>
          <w:sz w:val="28"/>
          <w:lang w:val="ru-RU"/>
        </w:rPr>
        <w:t>не;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1) понимание роли и места современной географической науки в системе научных дисциплин, её участии в решении важнейших проблем человечества: определять роль географических наук в достижении целей устойчивого развития;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2) освоение и применение </w:t>
      </w:r>
      <w:r w:rsidRPr="0000291E">
        <w:rPr>
          <w:rFonts w:ascii="Times New Roman" w:hAnsi="Times New Roman"/>
          <w:color w:val="000000"/>
          <w:sz w:val="28"/>
          <w:lang w:val="ru-RU"/>
        </w:rPr>
        <w:t>знаний о размещении основных географических объектов и территориальной организации природы и общества: выбирать и использовать источники географической информации для определения положения и взаиморасположения регионов и стран в пространстве;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описывать пол</w:t>
      </w:r>
      <w:r w:rsidRPr="0000291E">
        <w:rPr>
          <w:rFonts w:ascii="Times New Roman" w:hAnsi="Times New Roman"/>
          <w:color w:val="000000"/>
          <w:sz w:val="28"/>
          <w:lang w:val="ru-RU"/>
        </w:rPr>
        <w:t>ожение и взаиморасположение регионов и стран в пространстве, особенности природно-ресурсного капитала, населения и хозяйства регионов и изученных стран;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3) 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системы комплексных социально ориентированных географических знаний о закономерност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ях развития природы, размещения населения и хозяйства: распознавать географические особенности проявления процессов воспроизводства, миграции населения и урбанизации в различных регионах мира и изученных странах;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об основных географических закономерностях для определения географических факторов международной хозяйственной </w:t>
      </w: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специализации изученных стран; сравнения регионов мира и изученных стран по уровню социально-экономического развития, специал</w:t>
      </w:r>
      <w:r w:rsidRPr="0000291E">
        <w:rPr>
          <w:rFonts w:ascii="Times New Roman" w:hAnsi="Times New Roman"/>
          <w:color w:val="000000"/>
          <w:sz w:val="28"/>
          <w:lang w:val="ru-RU"/>
        </w:rPr>
        <w:t>изации различных стран и по их месту в МГРТ; для классификации стран отдельных регионов мира, в том числе по особенностям географического положения, форме правления и государственного устройства, уровню социально-экономического развития, типам воспроизводс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тва населения с использованием источников географической информации;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устанавливать взаимосвязи между социально-экономическими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геоэкологическими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процессами и явлениями в изученных странах; природными условиями и размещением населения, природными условиям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и и </w:t>
      </w:r>
      <w:proofErr w:type="gramStart"/>
      <w:r w:rsidRPr="0000291E">
        <w:rPr>
          <w:rFonts w:ascii="Times New Roman" w:hAnsi="Times New Roman"/>
          <w:color w:val="000000"/>
          <w:sz w:val="28"/>
          <w:lang w:val="ru-RU"/>
        </w:rPr>
        <w:t>природно-ресурсным капиталом</w:t>
      </w:r>
      <w:proofErr w:type="gram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и отраслевой структурой хозяйства изученных стран;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прогнозировать изменения возрастной структуры населения отдельных стран зарубежной Европы с использованием источников географической информации;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формулировать и/или обоснов</w:t>
      </w:r>
      <w:r w:rsidRPr="0000291E">
        <w:rPr>
          <w:rFonts w:ascii="Times New Roman" w:hAnsi="Times New Roman"/>
          <w:color w:val="000000"/>
          <w:sz w:val="28"/>
          <w:lang w:val="ru-RU"/>
        </w:rPr>
        <w:t>ывать выводы на основе использования географических знаний;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4) владение географической терминологией и системой базовых географических понятий: применять изученные социально-экономические понятия: политическая карта, государство; политико-географическое по</w:t>
      </w:r>
      <w:r w:rsidRPr="0000291E">
        <w:rPr>
          <w:rFonts w:ascii="Times New Roman" w:hAnsi="Times New Roman"/>
          <w:color w:val="000000"/>
          <w:sz w:val="28"/>
          <w:lang w:val="ru-RU"/>
        </w:rPr>
        <w:t>ложение, монархия, республика, унитарное государство, федеративное государство; воспроизводство населения, демографический взрыв, демографический кризис, старение населения, состав населения, структура населения, экономически активное население, Индекс чел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овеческого развития (ИЧР), народ, этнос, плотность населения, миграции населения, расселение населения, демографическая политика,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субурбанизация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, ложная урбанизация; мегалополисы, развитые и развивающиеся, новые индустриальные, нефтедобывающие страны;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ресу</w:t>
      </w:r>
      <w:r w:rsidRPr="0000291E">
        <w:rPr>
          <w:rFonts w:ascii="Times New Roman" w:hAnsi="Times New Roman"/>
          <w:color w:val="000000"/>
          <w:sz w:val="28"/>
          <w:lang w:val="ru-RU"/>
        </w:rPr>
        <w:t>рсообеспеченность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, мировое хозяйство, международная экономическая интеграция; международная хозяйственная специализация, международное географическое разделение труда; отраслевая и территориальная структура мирового хозяйства, транснациональные корпорации 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(ТНК), «сланцевая революция», водородная энергетика, «зелёная энергетика», органическое сельское хозяйство; глобализация мировой экономики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деглобализация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, «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», международные экономические отношения, устойчивое развитие для решения учебных и (</w:t>
      </w:r>
      <w:r w:rsidRPr="0000291E">
        <w:rPr>
          <w:rFonts w:ascii="Times New Roman" w:hAnsi="Times New Roman"/>
          <w:color w:val="000000"/>
          <w:sz w:val="28"/>
          <w:lang w:val="ru-RU"/>
        </w:rPr>
        <w:t>или) практико-ориентированных задач;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5) 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умений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</w:t>
      </w: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цели и задачи прове</w:t>
      </w:r>
      <w:r w:rsidRPr="0000291E">
        <w:rPr>
          <w:rFonts w:ascii="Times New Roman" w:hAnsi="Times New Roman"/>
          <w:color w:val="000000"/>
          <w:sz w:val="28"/>
          <w:lang w:val="ru-RU"/>
        </w:rPr>
        <w:t>дения наблюдения/исследования; выбирать форму фиксации результатов наблюдения/исследования; формулировать обобщения и выводы по результатам наблюдения/исследования;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умений находить и использовать различные источники географической инфор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</w:t>
      </w:r>
      <w:r w:rsidRPr="0000291E">
        <w:rPr>
          <w:rFonts w:ascii="Times New Roman" w:hAnsi="Times New Roman"/>
          <w:color w:val="000000"/>
          <w:sz w:val="28"/>
          <w:lang w:val="ru-RU"/>
        </w:rPr>
        <w:t>текстовые, видео- и фотоизображения, геоинформационные системы), адекватные решаемым задачам;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</w:t>
      </w:r>
      <w:r w:rsidRPr="0000291E">
        <w:rPr>
          <w:rFonts w:ascii="Times New Roman" w:hAnsi="Times New Roman"/>
          <w:color w:val="000000"/>
          <w:sz w:val="28"/>
          <w:lang w:val="ru-RU"/>
        </w:rPr>
        <w:t>еских, природных и экологических процессов и явлений на территории регионов мира и отдельных стран;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</w:t>
      </w:r>
      <w:r w:rsidRPr="0000291E">
        <w:rPr>
          <w:rFonts w:ascii="Times New Roman" w:hAnsi="Times New Roman"/>
          <w:color w:val="000000"/>
          <w:sz w:val="28"/>
          <w:lang w:val="ru-RU"/>
        </w:rPr>
        <w:t>характеризующие регионы и страны, а также географические процессы и явления, происходящие в них; географические факторы международной хозяйственной специализации отдельных стран с использованием источников географической информации;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определять и находить в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комплексе источников недостоверную и противоречивую географическую информацию о регионах мира и странах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</w:t>
      </w:r>
      <w:r w:rsidRPr="0000291E">
        <w:rPr>
          <w:rFonts w:ascii="Times New Roman" w:hAnsi="Times New Roman"/>
          <w:color w:val="000000"/>
          <w:sz w:val="28"/>
          <w:lang w:val="ru-RU"/>
        </w:rPr>
        <w:t>о-ориентированных задач;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7) владение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регионов мира и стран (в том числе и России), их обеспеченн</w:t>
      </w:r>
      <w:r w:rsidRPr="0000291E">
        <w:rPr>
          <w:rFonts w:ascii="Times New Roman" w:hAnsi="Times New Roman"/>
          <w:color w:val="000000"/>
          <w:sz w:val="28"/>
          <w:lang w:val="ru-RU"/>
        </w:rPr>
        <w:t>ости природными и человеческими ресурсами; для изучения хозяйственного потенциала стран, глобальных проблем человечества и их проявления на территории (в том числе и России);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представлять в различных формах (графики, таблицы, схемы, диаграммы, карты и др.)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географическую информацию о населении, размещении хозяйства регионов мира и изученных стран; их отраслевой и территориальной структуре их хозяйств, географических особенностях развития отдельных отраслей;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формулировать выводы и заключения на основе анализ</w:t>
      </w:r>
      <w:r w:rsidRPr="0000291E">
        <w:rPr>
          <w:rFonts w:ascii="Times New Roman" w:hAnsi="Times New Roman"/>
          <w:color w:val="000000"/>
          <w:sz w:val="28"/>
          <w:lang w:val="ru-RU"/>
        </w:rPr>
        <w:t>а и интерпретации информации из различных источников;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критически оценивать и интерпретировать информацию, получаемую из различных источников;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использовать различные источники географической информации для решения учебных и (или) практико-ориентированных з</w:t>
      </w:r>
      <w:r w:rsidRPr="0000291E">
        <w:rPr>
          <w:rFonts w:ascii="Times New Roman" w:hAnsi="Times New Roman"/>
          <w:color w:val="000000"/>
          <w:sz w:val="28"/>
          <w:lang w:val="ru-RU"/>
        </w:rPr>
        <w:t>адач;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8) 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объяснения изученных социально-экономических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явлений и процессов в странах мира: объяснять географические особенности стран с разным уровнем социально-экономического ра</w:t>
      </w:r>
      <w:r w:rsidRPr="0000291E">
        <w:rPr>
          <w:rFonts w:ascii="Times New Roman" w:hAnsi="Times New Roman"/>
          <w:color w:val="000000"/>
          <w:sz w:val="28"/>
          <w:lang w:val="ru-RU"/>
        </w:rPr>
        <w:t>звития, в том числе объяснять различие в составе, структуре и размещении населения, в уровне и качестве жизни населения;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объяснять влияние природно-ресурсного капитала на формирование отраслевой структуры хозяйства отдельных стран; особенности отраслевой и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территориальной структуры хозяйства изученных стран, особенности международной специализации стран и роль географических факторов в её формировании; особенности проявления глобальных проблем человечества в различных странах с использованием источников гео</w:t>
      </w:r>
      <w:r w:rsidRPr="0000291E">
        <w:rPr>
          <w:rFonts w:ascii="Times New Roman" w:hAnsi="Times New Roman"/>
          <w:color w:val="000000"/>
          <w:sz w:val="28"/>
          <w:lang w:val="ru-RU"/>
        </w:rPr>
        <w:t>графической информации;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9) 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умений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геоэкологических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процесс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ов; изученные социально-экономические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геоэкологические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процессы и явления; политико-географическое положение изученных регионов, стран и России; влияние международных миграций на демографическую и социально-экономическую ситуацию в изученных странах; рол</w:t>
      </w:r>
      <w:r w:rsidRPr="0000291E">
        <w:rPr>
          <w:rFonts w:ascii="Times New Roman" w:hAnsi="Times New Roman"/>
          <w:color w:val="000000"/>
          <w:sz w:val="28"/>
          <w:lang w:val="ru-RU"/>
        </w:rPr>
        <w:t>ь России как крупнейшего поставщика топливно-энергетических и сырьевых ресурсов в мировой экономике; конкурентные преимущества экономики России; различные точки зрения по актуальным экологическим и социально-экономическим проблемам мира и России; изменения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направления международных экономических связей России в новых экономических условиях;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10) 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знаний об основных проблемах взаимодействия природы и общества, о природных и социально-экономических аспектах экологических проблем: описывать геог</w:t>
      </w:r>
      <w:r w:rsidRPr="0000291E">
        <w:rPr>
          <w:rFonts w:ascii="Times New Roman" w:hAnsi="Times New Roman"/>
          <w:color w:val="000000"/>
          <w:sz w:val="28"/>
          <w:lang w:val="ru-RU"/>
        </w:rPr>
        <w:t>рафические аспекты проблем взаимодействия природы и общества;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приводить примеры взаимосвязи глобальных проблем; возможных путей решения глобальных проблем.</w:t>
      </w:r>
    </w:p>
    <w:p w:rsidR="00913FF8" w:rsidRPr="0000291E" w:rsidRDefault="00913FF8">
      <w:pPr>
        <w:rPr>
          <w:lang w:val="ru-RU"/>
        </w:rPr>
        <w:sectPr w:rsidR="00913FF8" w:rsidRPr="0000291E">
          <w:pgSz w:w="11906" w:h="16383"/>
          <w:pgMar w:top="1134" w:right="850" w:bottom="1134" w:left="1701" w:header="720" w:footer="720" w:gutter="0"/>
          <w:cols w:space="720"/>
        </w:sectPr>
      </w:pP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bookmarkStart w:id="8" w:name="block-870548"/>
      <w:bookmarkEnd w:id="7"/>
      <w:r w:rsidRPr="0000291E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 «ГЕОГРАФИЯ»</w:t>
      </w:r>
    </w:p>
    <w:p w:rsidR="00913FF8" w:rsidRPr="0000291E" w:rsidRDefault="00913FF8">
      <w:pPr>
        <w:spacing w:after="0" w:line="264" w:lineRule="auto"/>
        <w:ind w:left="120"/>
        <w:jc w:val="both"/>
        <w:rPr>
          <w:lang w:val="ru-RU"/>
        </w:rPr>
      </w:pPr>
    </w:p>
    <w:p w:rsidR="00913FF8" w:rsidRPr="0000291E" w:rsidRDefault="00774662">
      <w:pPr>
        <w:spacing w:after="0" w:line="264" w:lineRule="auto"/>
        <w:ind w:left="12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913FF8" w:rsidRPr="0000291E" w:rsidRDefault="00913FF8">
      <w:pPr>
        <w:spacing w:after="0" w:line="264" w:lineRule="auto"/>
        <w:ind w:left="120"/>
        <w:jc w:val="both"/>
        <w:rPr>
          <w:lang w:val="ru-RU"/>
        </w:rPr>
      </w:pPr>
    </w:p>
    <w:p w:rsidR="00913FF8" w:rsidRDefault="00774662">
      <w:pPr>
        <w:spacing w:after="0" w:line="264" w:lineRule="auto"/>
        <w:ind w:firstLine="600"/>
        <w:jc w:val="both"/>
      </w:pPr>
      <w:r w:rsidRPr="0000291E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Раздел 1.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как</w:t>
      </w:r>
      <w:proofErr w:type="spellEnd"/>
      <w:r>
        <w:rPr>
          <w:rFonts w:ascii="Times New Roman" w:hAnsi="Times New Roman"/>
          <w:b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i/>
          <w:color w:val="000000"/>
          <w:sz w:val="28"/>
        </w:rPr>
        <w:t>наука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r w:rsidRPr="0000291E">
        <w:rPr>
          <w:rFonts w:ascii="Times New Roman" w:hAnsi="Times New Roman"/>
          <w:b/>
          <w:color w:val="000000"/>
          <w:sz w:val="28"/>
          <w:lang w:val="ru-RU"/>
        </w:rPr>
        <w:t>Традиционные и новые методы в географии. Географические прогнозы.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Традиционные и новые методы исследований в географических науках, их использование в разных сферах человеческой деятельности. Современные направления географических исследований. Источники г</w:t>
      </w:r>
      <w:r w:rsidRPr="0000291E">
        <w:rPr>
          <w:rFonts w:ascii="Times New Roman" w:hAnsi="Times New Roman"/>
          <w:color w:val="000000"/>
          <w:sz w:val="28"/>
          <w:lang w:val="ru-RU"/>
        </w:rPr>
        <w:t>еографической информации, ГИС. Географические прогнозы как результат географических исследований.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Тема 2. Географическая культура.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Элементы географической культуры: географическая картина мира, географическое мышление, язык географии</w:t>
      </w:r>
      <w:r w:rsidRPr="0000291E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00291E">
        <w:rPr>
          <w:rFonts w:ascii="Times New Roman" w:hAnsi="Times New Roman"/>
          <w:color w:val="000000"/>
          <w:sz w:val="28"/>
          <w:lang w:val="ru-RU"/>
        </w:rPr>
        <w:t>Их значимость для пре</w:t>
      </w:r>
      <w:r w:rsidRPr="0000291E">
        <w:rPr>
          <w:rFonts w:ascii="Times New Roman" w:hAnsi="Times New Roman"/>
          <w:color w:val="000000"/>
          <w:sz w:val="28"/>
          <w:lang w:val="ru-RU"/>
        </w:rPr>
        <w:t>дставителей разных профессий.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i/>
          <w:color w:val="000000"/>
          <w:sz w:val="28"/>
          <w:lang w:val="ru-RU"/>
        </w:rPr>
        <w:t>Раздел 2. Природопользование и геоэкология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среда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Географическая среда как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геосистема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; факторы, её формирующие и изменяющие. Адаптация человека к различным природным условиям территорий, её изменение во </w:t>
      </w:r>
      <w:r w:rsidRPr="0000291E">
        <w:rPr>
          <w:rFonts w:ascii="Times New Roman" w:hAnsi="Times New Roman"/>
          <w:color w:val="000000"/>
          <w:sz w:val="28"/>
          <w:lang w:val="ru-RU"/>
        </w:rPr>
        <w:t>времени. Географическая и окружающая среда.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Тема 2. Естественный и антропогенный ландшафты.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Проблема сохранения ландшафтного и культурного разнообразия на Земле.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Классификация ландшафтов с использованием источников географической ин</w:t>
      </w:r>
      <w:r w:rsidRPr="0000291E">
        <w:rPr>
          <w:rFonts w:ascii="Times New Roman" w:hAnsi="Times New Roman"/>
          <w:color w:val="000000"/>
          <w:sz w:val="28"/>
          <w:lang w:val="ru-RU"/>
        </w:rPr>
        <w:t>формации.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3. Проблемы взаимодействия человека и природы. </w:t>
      </w:r>
      <w:r w:rsidRPr="0000291E">
        <w:rPr>
          <w:rFonts w:ascii="Times New Roman" w:hAnsi="Times New Roman"/>
          <w:color w:val="000000"/>
          <w:sz w:val="28"/>
          <w:lang w:val="ru-RU"/>
        </w:rPr>
        <w:t>Опасные природные явления, климатические изменения, повышение уровня Мирового океана, загрязнение окружающей среды</w:t>
      </w:r>
      <w:r w:rsidRPr="0000291E">
        <w:rPr>
          <w:rFonts w:ascii="Times New Roman" w:hAnsi="Times New Roman"/>
          <w:color w:val="ED1C24"/>
          <w:sz w:val="28"/>
          <w:lang w:val="ru-RU"/>
        </w:rPr>
        <w:t xml:space="preserve">. 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«Климатические беженцы». Стратегия устойчивого развития. Цели устойчивого </w:t>
      </w:r>
      <w:r w:rsidRPr="0000291E">
        <w:rPr>
          <w:rFonts w:ascii="Times New Roman" w:hAnsi="Times New Roman"/>
          <w:color w:val="000000"/>
          <w:sz w:val="28"/>
          <w:lang w:val="ru-RU"/>
        </w:rPr>
        <w:t>развития и роль географических наук в их достижении. Особо охраняемые природные территории как один из объектов целей устойчивого развития. Объекты Всемирного природного и культурного наследия.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Определение целей и задач учебного иссл</w:t>
      </w:r>
      <w:r w:rsidRPr="0000291E">
        <w:rPr>
          <w:rFonts w:ascii="Times New Roman" w:hAnsi="Times New Roman"/>
          <w:color w:val="000000"/>
          <w:sz w:val="28"/>
          <w:lang w:val="ru-RU"/>
        </w:rPr>
        <w:t>едования, связанного с опасными природными явлениями или глобальными изменениями климата или загрязнением Мирового океана, выбор формы фиксации результатов наблюдения/исследования.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4. Природные ресурсы и их виды. </w:t>
      </w:r>
      <w:r w:rsidRPr="0000291E">
        <w:rPr>
          <w:rFonts w:ascii="Times New Roman" w:hAnsi="Times New Roman"/>
          <w:color w:val="000000"/>
          <w:sz w:val="28"/>
          <w:lang w:val="ru-RU"/>
        </w:rPr>
        <w:t>Особенности размещения природных ресур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сов мира. Природно-ресурсный капитал регионов, крупных стран, в том числе России.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Ресурсообеспеченность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. Истощение природных ресурсов. Обеспеченность стран стратегическими ресурсами: нефтью, газом, </w:t>
      </w: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ураном, рудными и другими полезными ископаемыми. Земельные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ресурсы. Обеспеченность человечества пресной водой.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Гидроэнергоресурсы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Земли, перспективы их использования. География лесных ресурсов, лесной фонд мира. Обезлесение – его причины и распространение. Роль природных ресурсов Мирового океана (энергетических, </w:t>
      </w:r>
      <w:r w:rsidRPr="0000291E">
        <w:rPr>
          <w:rFonts w:ascii="Times New Roman" w:hAnsi="Times New Roman"/>
          <w:color w:val="000000"/>
          <w:sz w:val="28"/>
          <w:lang w:val="ru-RU"/>
        </w:rPr>
        <w:t>биологических, минеральных) в жизни человечества и перспективы их использования. Агроклиматические ресурсы. Рекреационные ресурсы.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Оценка природно-ресурсного капитала одной из стран (по выбору) по источникам географической информации</w:t>
      </w:r>
      <w:r w:rsidRPr="0000291E">
        <w:rPr>
          <w:rFonts w:ascii="Times New Roman" w:hAnsi="Times New Roman"/>
          <w:color w:val="000000"/>
          <w:sz w:val="28"/>
          <w:lang w:val="ru-RU"/>
        </w:rPr>
        <w:t>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2. Определение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ресурсообеспеченности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стран отдельными видами природных ресурсов.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i/>
          <w:color w:val="000000"/>
          <w:sz w:val="28"/>
          <w:lang w:val="ru-RU"/>
        </w:rPr>
        <w:t>Раздел 3. Современная политическая карта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Политическая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география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геополитика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Политическая карта мира и изменения, на ней происходящие. Новая многополярная модель 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политического мироустройства, очаги геополитических конфликтов. Политико-географическое положение. Специфика России как евразийского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приарктического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государства.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Тема 2. Классификации и типология стран мира.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Основные типы стран: критерии их выделения. Фо</w:t>
      </w:r>
      <w:r w:rsidRPr="0000291E">
        <w:rPr>
          <w:rFonts w:ascii="Times New Roman" w:hAnsi="Times New Roman"/>
          <w:color w:val="000000"/>
          <w:sz w:val="28"/>
          <w:lang w:val="ru-RU"/>
        </w:rPr>
        <w:t>рмы правления государства и государственного устройства.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i/>
          <w:color w:val="000000"/>
          <w:sz w:val="28"/>
          <w:lang w:val="ru-RU"/>
        </w:rPr>
        <w:t>Раздел 4. Население мира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Численность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воспроизводство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населения</w:t>
      </w:r>
      <w:proofErr w:type="spellEnd"/>
      <w:r>
        <w:rPr>
          <w:rFonts w:ascii="Times New Roman" w:hAnsi="Times New Roman"/>
          <w:b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00291E">
        <w:rPr>
          <w:rFonts w:ascii="Times New Roman" w:hAnsi="Times New Roman"/>
          <w:color w:val="000000"/>
          <w:sz w:val="28"/>
          <w:lang w:val="ru-RU"/>
        </w:rPr>
        <w:t>Численность населения мира и динамика её изменения. Воспроизводство населения, его типы и особенности в странах с различным у</w:t>
      </w:r>
      <w:r w:rsidRPr="0000291E">
        <w:rPr>
          <w:rFonts w:ascii="Times New Roman" w:hAnsi="Times New Roman"/>
          <w:color w:val="000000"/>
          <w:sz w:val="28"/>
          <w:lang w:val="ru-RU"/>
        </w:rPr>
        <w:t>ровнем социально-экономического развития (демографический взрыв, демографический кризис, старение населения). Демографическая политика и её направления в странах различных типов воспроизводства населения. Теория демографического перехода.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Практические рабо</w:t>
      </w:r>
      <w:r w:rsidRPr="0000291E">
        <w:rPr>
          <w:rFonts w:ascii="Times New Roman" w:hAnsi="Times New Roman"/>
          <w:b/>
          <w:color w:val="000000"/>
          <w:sz w:val="28"/>
          <w:lang w:val="ru-RU"/>
        </w:rPr>
        <w:t>ты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Определение и сравнение темпов роста населения крупных по численности населения стран, регионов мира (форма фиксации результатов анализа по выбору обучающихся).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2. Объяснение особенности демографической политики в странах с различным типом воспроизво</w:t>
      </w:r>
      <w:r w:rsidRPr="0000291E">
        <w:rPr>
          <w:rFonts w:ascii="Times New Roman" w:hAnsi="Times New Roman"/>
          <w:color w:val="000000"/>
          <w:sz w:val="28"/>
          <w:lang w:val="ru-RU"/>
        </w:rPr>
        <w:t>дства населения.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2. Состав и структура населения. 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Возрастной и половой состав населения мира. Структура занятости населения в странах с различным уровнем социально-экономического развития. Этнический состав населения. Крупные народы, языковые семьи и 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группы, особенности их размещения. </w:t>
      </w: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Религиозный состав населения. Мировые и национальные религии, главные районы распространения. Население мира и глобализация. География культуры в системе географических наук. Современные цивилизации, географические рубежи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цивилизации Запада и цивилизации Востока.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Практические работы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Сравнение половой и возрастной структуры в странах различных типов воспроизводства населения на основе анализа половозрастных пирамид.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2. Прогнозирование изменений возрастной структуры отде</w:t>
      </w:r>
      <w:r w:rsidRPr="0000291E">
        <w:rPr>
          <w:rFonts w:ascii="Times New Roman" w:hAnsi="Times New Roman"/>
          <w:color w:val="000000"/>
          <w:sz w:val="28"/>
          <w:lang w:val="ru-RU"/>
        </w:rPr>
        <w:t>льных стран на основе анализа различных источников географической информации.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Тема 3. Размещение населения.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населения и факторы, его определяющие. Плотность населения, ареалы высокой и низкой плотности населения. Мигра</w:t>
      </w:r>
      <w:r w:rsidRPr="0000291E">
        <w:rPr>
          <w:rFonts w:ascii="Times New Roman" w:hAnsi="Times New Roman"/>
          <w:color w:val="000000"/>
          <w:sz w:val="28"/>
          <w:lang w:val="ru-RU"/>
        </w:rPr>
        <w:t>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социально-экономических типов. Городские агломерации и мегалополисы мира.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Сравнение и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объяснение различий в соотношении городского и сельского населения разных регионов мира на основе анализа статистических данных.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Тема 4. Качество жизни населения.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Качество жизни населения как совокупность экономических, социальных, культурных, экологическ</w:t>
      </w:r>
      <w:r w:rsidRPr="0000291E">
        <w:rPr>
          <w:rFonts w:ascii="Times New Roman" w:hAnsi="Times New Roman"/>
          <w:color w:val="000000"/>
          <w:sz w:val="28"/>
          <w:lang w:val="ru-RU"/>
        </w:rPr>
        <w:t>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Объяснение различий в показат</w:t>
      </w:r>
      <w:r w:rsidRPr="0000291E">
        <w:rPr>
          <w:rFonts w:ascii="Times New Roman" w:hAnsi="Times New Roman"/>
          <w:color w:val="000000"/>
          <w:sz w:val="28"/>
          <w:lang w:val="ru-RU"/>
        </w:rPr>
        <w:t>елях качества жизни населения в отдельных регионах и странах мира на основе анализа источников географической информации.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i/>
          <w:color w:val="000000"/>
          <w:sz w:val="28"/>
          <w:lang w:val="ru-RU"/>
        </w:rPr>
        <w:t>Раздел 5. Мировое хозяйство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1. Состав и структура мирового хозяйства. Международное географическое разделение труда. </w:t>
      </w:r>
      <w:r w:rsidRPr="0000291E">
        <w:rPr>
          <w:rFonts w:ascii="Times New Roman" w:hAnsi="Times New Roman"/>
          <w:color w:val="000000"/>
          <w:sz w:val="28"/>
          <w:lang w:val="ru-RU"/>
        </w:rPr>
        <w:t>Мировое хоз</w:t>
      </w:r>
      <w:r w:rsidRPr="0000291E">
        <w:rPr>
          <w:rFonts w:ascii="Times New Roman" w:hAnsi="Times New Roman"/>
          <w:color w:val="000000"/>
          <w:sz w:val="28"/>
          <w:lang w:val="ru-RU"/>
        </w:rPr>
        <w:t>яйство: состав. Основные этапы развития мирового хозяйства. 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</w:t>
      </w: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индустриальные и постиндустриальные страны. Роль и место России в международном географич</w:t>
      </w:r>
      <w:r w:rsidRPr="0000291E">
        <w:rPr>
          <w:rFonts w:ascii="Times New Roman" w:hAnsi="Times New Roman"/>
          <w:color w:val="000000"/>
          <w:sz w:val="28"/>
          <w:lang w:val="ru-RU"/>
        </w:rPr>
        <w:t>еском разделении труда.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Сравнение структуры экономики аграрных, индустриальных и постиндустриальных стран.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Тема 2. Международная экономическая интеграция и глобализация мировой экономики.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Международная экономическая интеграция. Крупн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ейшие международные отраслевые и региональные экономические союзы. Глобализация мировой экономики и её влияние на хозяйство стран разных социально-экономических типов. Транснациональные корпорации (ТНК) и их роль в глобализации мировой экономики.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3. </w:t>
      </w:r>
      <w:r w:rsidRPr="0000291E">
        <w:rPr>
          <w:rFonts w:ascii="Times New Roman" w:hAnsi="Times New Roman"/>
          <w:b/>
          <w:color w:val="000000"/>
          <w:sz w:val="28"/>
          <w:lang w:val="ru-RU"/>
        </w:rPr>
        <w:t>География главных отраслей мирового хозяйства.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Промышленность мира.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Географические особенности размещения основных видов сырьевых и топливных ресурсов. Страны-лидеры по запасам и добыче нефти, природного газа и угля.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Топливно-энергетический комплекс </w:t>
      </w:r>
      <w:r w:rsidRPr="0000291E">
        <w:rPr>
          <w:rFonts w:ascii="Times New Roman" w:hAnsi="Times New Roman"/>
          <w:color w:val="000000"/>
          <w:sz w:val="28"/>
          <w:lang w:val="ru-RU"/>
        </w:rPr>
        <w:t>мира: основные этапы развития, «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энергопереход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изменяющие её географию, «сланцевая революция», «водородная» энергетика, «зелёная энергетика». 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нием ВИЭ. Страны-лидеры по развитию </w:t>
      </w: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возобновляемой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» </w:t>
      </w:r>
      <w:proofErr w:type="spellStart"/>
      <w:r>
        <w:rPr>
          <w:rFonts w:ascii="Times New Roman" w:hAnsi="Times New Roman"/>
          <w:color w:val="000000"/>
          <w:sz w:val="28"/>
        </w:rPr>
        <w:t>энергетики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. </w:t>
      </w:r>
      <w:r w:rsidRPr="0000291E">
        <w:rPr>
          <w:rFonts w:ascii="Times New Roman" w:hAnsi="Times New Roman"/>
          <w:color w:val="000000"/>
          <w:sz w:val="28"/>
          <w:lang w:val="ru-RU"/>
        </w:rPr>
        <w:t>Воздействие на окружающую среду топливной промышленности и различных типов электростанций, включая ВИЭ. Роль России как крупнейшего поставщика топливно-энергетических и сырьевых ресурсов в ми</w:t>
      </w:r>
      <w:r w:rsidRPr="0000291E">
        <w:rPr>
          <w:rFonts w:ascii="Times New Roman" w:hAnsi="Times New Roman"/>
          <w:color w:val="000000"/>
          <w:sz w:val="28"/>
          <w:lang w:val="ru-RU"/>
        </w:rPr>
        <w:t>ровой экономике.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</w:t>
      </w:r>
      <w:r w:rsidRPr="0000291E">
        <w:rPr>
          <w:rFonts w:ascii="Times New Roman" w:hAnsi="Times New Roman"/>
          <w:color w:val="000000"/>
          <w:sz w:val="28"/>
          <w:lang w:val="ru-RU"/>
        </w:rPr>
        <w:t>то России в мировом производстве и экспорте цветных и чёрных металлов.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Химическая промышленность и лесопромышленный к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омплекс мира. Ведущие страны-производители и экспортёры минеральных удобрений и продукции химии органического синтеза. Ведущие страны-производители </w:t>
      </w: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деловой древесины и продукции целлюлозно-бумажной промышленности. Влияние химической и лесной промышленности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на окружающую среду.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Представление в виде диаграмм данных о динамике изменения объёмов и структуры производства электроэнергии в мире.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Сельское хозяйство мира.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Географические различия в обеспеченности земельными ресурсами. Земельный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рновых культур.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Животноводство. Ведущие экспортёры и импортёры продукции животноводства. Рыболовство и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аквакультура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: географические особенности.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Влияние сельского хозяйства и отдельных его отраслей на окружающую среду.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2. Определение н</w:t>
      </w:r>
      <w:r w:rsidRPr="0000291E">
        <w:rPr>
          <w:rFonts w:ascii="Times New Roman" w:hAnsi="Times New Roman"/>
          <w:color w:val="000000"/>
          <w:sz w:val="28"/>
          <w:lang w:val="ru-RU"/>
        </w:rPr>
        <w:t>аправления грузопотоков продовольствия на основе анализа статистических материалов и создание карты «Основные экспортёры и импортёры продовольствия».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Сфера услуг. Мировой транспорт.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Основные международные магистрали и транспортные узлы. Мировая система НИО</w:t>
      </w:r>
      <w:r w:rsidRPr="0000291E">
        <w:rPr>
          <w:rFonts w:ascii="Times New Roman" w:hAnsi="Times New Roman"/>
          <w:color w:val="000000"/>
          <w:sz w:val="28"/>
          <w:lang w:val="ru-RU"/>
        </w:rPr>
        <w:t>КР. Международные экономические отношения: основные формы и факторы, влияющие на их развитие. Мировая торговля и туризм.</w:t>
      </w:r>
    </w:p>
    <w:p w:rsidR="00913FF8" w:rsidRPr="0000291E" w:rsidRDefault="00913FF8">
      <w:pPr>
        <w:spacing w:after="0" w:line="264" w:lineRule="auto"/>
        <w:ind w:left="120"/>
        <w:jc w:val="both"/>
        <w:rPr>
          <w:lang w:val="ru-RU"/>
        </w:rPr>
      </w:pPr>
    </w:p>
    <w:p w:rsidR="00913FF8" w:rsidRPr="0000291E" w:rsidRDefault="00774662">
      <w:pPr>
        <w:spacing w:after="0" w:line="264" w:lineRule="auto"/>
        <w:ind w:left="12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913FF8" w:rsidRPr="0000291E" w:rsidRDefault="00913FF8">
      <w:pPr>
        <w:spacing w:after="0" w:line="264" w:lineRule="auto"/>
        <w:ind w:left="120"/>
        <w:jc w:val="both"/>
        <w:rPr>
          <w:lang w:val="ru-RU"/>
        </w:rPr>
      </w:pP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i/>
          <w:color w:val="000000"/>
          <w:sz w:val="28"/>
          <w:lang w:val="ru-RU"/>
        </w:rPr>
        <w:t>Раздел 6. Регионы и страны</w:t>
      </w: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1. </w:t>
      </w:r>
      <w:proofErr w:type="spellStart"/>
      <w:r>
        <w:rPr>
          <w:rFonts w:ascii="Times New Roman" w:hAnsi="Times New Roman"/>
          <w:b/>
          <w:color w:val="000000"/>
          <w:sz w:val="28"/>
        </w:rPr>
        <w:t>Регионы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мира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. </w:t>
      </w:r>
      <w:r w:rsidRPr="0000291E">
        <w:rPr>
          <w:rFonts w:ascii="Times New Roman" w:hAnsi="Times New Roman"/>
          <w:b/>
          <w:color w:val="000000"/>
          <w:sz w:val="28"/>
          <w:lang w:val="ru-RU"/>
        </w:rPr>
        <w:t>Зарубежная Европа.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Многообразие подходов к выделению регионов мира. Регионы мира: зарубежная Европа, зарубежная Азия, Америка, Африка, Австралия и Океания.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Зарубежная Европа: состав (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: Западная Европа, Северная Европа, Южная Европа, Восточная Европа), общая эконом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ико-географическая характеристика. Общие черты и особенности природно-ресурсного капитала, населения и хозяйства стран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. Геополитические проблемы региона.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Сравнение по уровню социально-экономического развития стран различ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ных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 зарубежной Европы с использованием источников географической информации (по выбору учителя).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lastRenderedPageBreak/>
        <w:t>Тема 2. Зарубежная Азия: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состав (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субрегионы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: Юго-Западная Азия, Центральная Азия, Восточная Азия, Южная Азия, Юго-Восточная Азия), общая экономико-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географическая характеристика. Общие черты и особенности природно-ресурсного капитала, населения и хозяйства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. Особенности экономико-географического положения, природно-ресурсного капитала, населения, хозяйства стран зарубежной Азии, современные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проблемы (на примере Индии, Китая, Японии).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Сравнение международной промышленной и сельскохозяйственной специализации Китая и Индии на основании анализа данных об экспорте основных видов продукции.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3. Америка: </w:t>
      </w:r>
      <w:r w:rsidRPr="0000291E">
        <w:rPr>
          <w:rFonts w:ascii="Times New Roman" w:hAnsi="Times New Roman"/>
          <w:color w:val="000000"/>
          <w:sz w:val="28"/>
          <w:lang w:val="ru-RU"/>
        </w:rPr>
        <w:t>состав (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субрегио</w:t>
      </w:r>
      <w:r w:rsidRPr="0000291E">
        <w:rPr>
          <w:rFonts w:ascii="Times New Roman" w:hAnsi="Times New Roman"/>
          <w:color w:val="000000"/>
          <w:sz w:val="28"/>
          <w:lang w:val="ru-RU"/>
        </w:rPr>
        <w:t>ны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: США и Канада, Латинская Америка), общая экономико-географическая характеристика. Особенности природно-ресурсного капитала, населения и хозяйства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. Особенности экономико-географического положения природно-ресурсного капитала, населения, хозяй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ства стран Америки, современные проблемы (на примере США, Канады, Мексики, Бразилии).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Объяснение особенностей территориальной структуры хозяйства Канады и Бразилии на основе анализа географических карт.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Тема 4. Африка: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состав (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субре</w:t>
      </w:r>
      <w:r w:rsidRPr="0000291E">
        <w:rPr>
          <w:rFonts w:ascii="Times New Roman" w:hAnsi="Times New Roman"/>
          <w:color w:val="000000"/>
          <w:sz w:val="28"/>
          <w:lang w:val="ru-RU"/>
        </w:rPr>
        <w:t>гионы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 xml:space="preserve">: Северная Африка, Западная Африка, Центральная Африка, Восточная Африка, Южная Африка). Общая экономико-географическая характеристика. Особенности природно-ресурсного капитала, населения и хозяйства </w:t>
      </w:r>
      <w:proofErr w:type="spellStart"/>
      <w:r w:rsidRPr="0000291E">
        <w:rPr>
          <w:rFonts w:ascii="Times New Roman" w:hAnsi="Times New Roman"/>
          <w:color w:val="000000"/>
          <w:sz w:val="28"/>
          <w:lang w:val="ru-RU"/>
        </w:rPr>
        <w:t>субрегионов</w:t>
      </w:r>
      <w:proofErr w:type="spellEnd"/>
      <w:r w:rsidRPr="0000291E">
        <w:rPr>
          <w:rFonts w:ascii="Times New Roman" w:hAnsi="Times New Roman"/>
          <w:color w:val="000000"/>
          <w:sz w:val="28"/>
          <w:lang w:val="ru-RU"/>
        </w:rPr>
        <w:t>. Экономические и социальные проблемы ре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гиона. Особенности экономико-географического положения, природно-ресурсного капитала, населения, хозяйства стран Африки (ЮАР, Египет, Алжир).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Сравнение на основе анализа статистических данных роли сельского хозяйства в экономике Алж</w:t>
      </w:r>
      <w:r w:rsidRPr="0000291E">
        <w:rPr>
          <w:rFonts w:ascii="Times New Roman" w:hAnsi="Times New Roman"/>
          <w:color w:val="000000"/>
          <w:sz w:val="28"/>
          <w:lang w:val="ru-RU"/>
        </w:rPr>
        <w:t>ира и Эфиопии.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5. Австралия и Океания. </w:t>
      </w:r>
      <w:r w:rsidRPr="0000291E">
        <w:rPr>
          <w:rFonts w:ascii="Times New Roman" w:hAnsi="Times New Roman"/>
          <w:color w:val="000000"/>
          <w:sz w:val="28"/>
          <w:lang w:val="ru-RU"/>
        </w:rPr>
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еждународной специализации. Географическая и товарная структура экспорта. Океания: особенности природных ресурсов, населения и хозяйства. Место в международном географическом разделении труда.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Тема 6. Россия на геополитической, геоэкономической и </w:t>
      </w:r>
      <w:proofErr w:type="spellStart"/>
      <w:r w:rsidRPr="0000291E">
        <w:rPr>
          <w:rFonts w:ascii="Times New Roman" w:hAnsi="Times New Roman"/>
          <w:b/>
          <w:color w:val="000000"/>
          <w:sz w:val="28"/>
          <w:lang w:val="ru-RU"/>
        </w:rPr>
        <w:t>геодемог</w:t>
      </w:r>
      <w:r w:rsidRPr="0000291E">
        <w:rPr>
          <w:rFonts w:ascii="Times New Roman" w:hAnsi="Times New Roman"/>
          <w:b/>
          <w:color w:val="000000"/>
          <w:sz w:val="28"/>
          <w:lang w:val="ru-RU"/>
        </w:rPr>
        <w:t>рафической</w:t>
      </w:r>
      <w:proofErr w:type="spellEnd"/>
      <w:r w:rsidRPr="0000291E">
        <w:rPr>
          <w:rFonts w:ascii="Times New Roman" w:hAnsi="Times New Roman"/>
          <w:b/>
          <w:color w:val="000000"/>
          <w:sz w:val="28"/>
          <w:lang w:val="ru-RU"/>
        </w:rPr>
        <w:t xml:space="preserve"> карте мира.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Особенности интеграции России в </w:t>
      </w:r>
      <w:r w:rsidRPr="0000291E">
        <w:rPr>
          <w:rFonts w:ascii="Times New Roman" w:hAnsi="Times New Roman"/>
          <w:color w:val="000000"/>
          <w:sz w:val="28"/>
          <w:lang w:val="ru-RU"/>
        </w:rPr>
        <w:lastRenderedPageBreak/>
        <w:t>мировое сообщество. Географические аспекты решения внешнеэкономических и внешнеполитических задач развития России.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Изменение направления международных экономических связей России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в новых экономических условиях.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i/>
          <w:color w:val="000000"/>
          <w:sz w:val="28"/>
          <w:lang w:val="ru-RU"/>
        </w:rPr>
        <w:t>Раздел 7. Глобальные проблемы человечества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Группы глобальных проблем: геополитические, экологические, демографические.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Геополитические проблемы: проблема сохранения мира на планете и причины роста глобальной и региональной 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нестабильности. Проблема разрыва в уровне социально-экономического развития между развитыми и развивающимися странами и причина её возникновения. 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Геоэкология – фокус глобальных проблем человечества. Глобальные экологические проблемы как проблемы, связанны</w:t>
      </w:r>
      <w:r w:rsidRPr="0000291E">
        <w:rPr>
          <w:rFonts w:ascii="Times New Roman" w:hAnsi="Times New Roman"/>
          <w:color w:val="000000"/>
          <w:sz w:val="28"/>
          <w:lang w:val="ru-RU"/>
        </w:rPr>
        <w:t>е с усилением воздействия человека на природу и влиянием природы на жизнь человека и его хозяйственную деятельность. Проблема глобальных климатических изменений, проблема стихийных природных бедствий, глобальные сырьевая и энергетическая проблемы, проблема</w:t>
      </w:r>
      <w:r w:rsidRPr="0000291E">
        <w:rPr>
          <w:rFonts w:ascii="Times New Roman" w:hAnsi="Times New Roman"/>
          <w:color w:val="000000"/>
          <w:sz w:val="28"/>
          <w:lang w:val="ru-RU"/>
        </w:rPr>
        <w:t xml:space="preserve">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Глобальные проблемы народонаселения: демографическая, </w:t>
      </w:r>
      <w:r w:rsidRPr="0000291E">
        <w:rPr>
          <w:rFonts w:ascii="Times New Roman" w:hAnsi="Times New Roman"/>
          <w:color w:val="000000"/>
          <w:sz w:val="28"/>
          <w:lang w:val="ru-RU"/>
        </w:rPr>
        <w:t>продовольственная, роста городов, здоровья и долголетия человека.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Взаимосвязь глобальных геополитических, экологических проблем и проблем народонаселения.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 xml:space="preserve"> Возможные пути решения глобальных проблем. Необходимость переоценки человечеством и отдельными стран</w:t>
      </w:r>
      <w:r w:rsidRPr="0000291E">
        <w:rPr>
          <w:rFonts w:ascii="Times New Roman" w:hAnsi="Times New Roman"/>
          <w:color w:val="000000"/>
          <w:sz w:val="28"/>
          <w:lang w:val="ru-RU"/>
        </w:rPr>
        <w:t>ами некоторых ранее устоявшихся экономических, политических, идеологических и культурных ориентиров. Участие России в решении глобальных проблем.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Практическая работа</w:t>
      </w:r>
    </w:p>
    <w:p w:rsidR="00913FF8" w:rsidRPr="0000291E" w:rsidRDefault="00774662">
      <w:pPr>
        <w:spacing w:after="0" w:line="264" w:lineRule="auto"/>
        <w:ind w:firstLine="600"/>
        <w:jc w:val="both"/>
        <w:rPr>
          <w:lang w:val="ru-RU"/>
        </w:rPr>
      </w:pPr>
      <w:r w:rsidRPr="0000291E">
        <w:rPr>
          <w:rFonts w:ascii="Times New Roman" w:hAnsi="Times New Roman"/>
          <w:color w:val="000000"/>
          <w:sz w:val="28"/>
          <w:lang w:val="ru-RU"/>
        </w:rPr>
        <w:t>1. Выявление примеров взаимосвязи глобальных проблем человечества на основе анализа различ</w:t>
      </w:r>
      <w:r w:rsidRPr="0000291E">
        <w:rPr>
          <w:rFonts w:ascii="Times New Roman" w:hAnsi="Times New Roman"/>
          <w:color w:val="000000"/>
          <w:sz w:val="28"/>
          <w:lang w:val="ru-RU"/>
        </w:rPr>
        <w:t>ных источников географической информации и участия России в их решении.</w:t>
      </w:r>
    </w:p>
    <w:p w:rsidR="00913FF8" w:rsidRPr="0000291E" w:rsidRDefault="00913FF8">
      <w:pPr>
        <w:rPr>
          <w:lang w:val="ru-RU"/>
        </w:rPr>
        <w:sectPr w:rsidR="00913FF8" w:rsidRPr="0000291E">
          <w:pgSz w:w="11906" w:h="16383"/>
          <w:pgMar w:top="1134" w:right="850" w:bottom="1134" w:left="1701" w:header="720" w:footer="720" w:gutter="0"/>
          <w:cols w:space="720"/>
        </w:sectPr>
      </w:pPr>
    </w:p>
    <w:p w:rsidR="00913FF8" w:rsidRDefault="00774662">
      <w:pPr>
        <w:spacing w:after="0"/>
        <w:ind w:left="120"/>
      </w:pPr>
      <w:bookmarkStart w:id="9" w:name="block-870549"/>
      <w:bookmarkEnd w:id="8"/>
      <w:r w:rsidRPr="0000291E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913FF8" w:rsidRDefault="007746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694"/>
      </w:tblGrid>
      <w:tr w:rsidR="00913FF8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FF8" w:rsidRDefault="00913F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FF8" w:rsidRDefault="00913FF8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FF8" w:rsidRDefault="00913FF8"/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ГЕОГРАФИЯ КАК НАУКА</w:t>
            </w: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в географии.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прогнозы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FF8" w:rsidRDefault="00913FF8"/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ПРИРОДОПОЛЬЗОВАНИЕ И ГЕОЭКОЛОГИЯ</w:t>
            </w: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Естественный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антропогенный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ландшафты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взаимодействия человека и природы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ресурсы и их виды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FF8" w:rsidRDefault="00913FF8"/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ПОЛИТИЧЕСКАЯ КАРТА</w:t>
            </w: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геополитика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Классификации и типология стран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FF8" w:rsidRDefault="00913FF8"/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НАСЕЛЕНИЕ МИРА</w:t>
            </w: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Размещение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FF8" w:rsidRDefault="00913FF8"/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МИРОВОЕ ХОЗЯЙСТВО</w:t>
            </w: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 и структура мирового хозяйства.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Международная экономическая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интеграция и глобализация мировой экономики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География главных отраслей мирового хозяйства.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</w:t>
            </w:r>
            <w:proofErr w:type="spellEnd"/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FF8" w:rsidRDefault="00913FF8"/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913FF8" w:rsidRDefault="00913FF8"/>
        </w:tc>
      </w:tr>
    </w:tbl>
    <w:p w:rsidR="00913FF8" w:rsidRDefault="00913FF8">
      <w:pPr>
        <w:sectPr w:rsidR="00913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FF8" w:rsidRDefault="007746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82"/>
        <w:gridCol w:w="1841"/>
        <w:gridCol w:w="1910"/>
        <w:gridCol w:w="2551"/>
      </w:tblGrid>
      <w:tr w:rsidR="00913FF8">
        <w:trPr>
          <w:trHeight w:val="144"/>
          <w:tblCellSpacing w:w="20" w:type="nil"/>
        </w:trPr>
        <w:tc>
          <w:tcPr>
            <w:tcW w:w="4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FF8" w:rsidRDefault="00913F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FF8" w:rsidRDefault="00913FF8"/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FF8" w:rsidRDefault="00913FF8"/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РЕГИОНЫ И СТРАНЫ</w:t>
            </w:r>
          </w:p>
        </w:tc>
      </w:tr>
      <w:tr w:rsidR="00913FF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Европа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Зарубежная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Азия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Америка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Африка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Австралия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Океания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на геополитической, геоэкономической и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геодемографической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карте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мира</w:t>
            </w:r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FF8" w:rsidRDefault="00913FF8"/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ГЛОБАЛЬНЫЕ ПРОБЛЕМЫ ЧЕЛОВЕЧЕСТВА</w:t>
            </w:r>
          </w:p>
        </w:tc>
      </w:tr>
      <w:tr w:rsidR="00913FF8">
        <w:trPr>
          <w:trHeight w:val="144"/>
          <w:tblCellSpacing w:w="20" w:type="nil"/>
        </w:trPr>
        <w:tc>
          <w:tcPr>
            <w:tcW w:w="48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человечества</w:t>
            </w:r>
            <w:proofErr w:type="spellEnd"/>
          </w:p>
        </w:tc>
        <w:tc>
          <w:tcPr>
            <w:tcW w:w="94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FF8" w:rsidRDefault="00913FF8"/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2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59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551" w:type="dxa"/>
            <w:tcMar>
              <w:top w:w="50" w:type="dxa"/>
              <w:left w:w="100" w:type="dxa"/>
            </w:tcMar>
            <w:vAlign w:val="center"/>
          </w:tcPr>
          <w:p w:rsidR="00913FF8" w:rsidRDefault="00913FF8"/>
        </w:tc>
      </w:tr>
    </w:tbl>
    <w:p w:rsidR="00913FF8" w:rsidRDefault="00913FF8">
      <w:pPr>
        <w:sectPr w:rsidR="00913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FF8" w:rsidRDefault="00913FF8">
      <w:pPr>
        <w:sectPr w:rsidR="00913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FF8" w:rsidRDefault="00774662">
      <w:pPr>
        <w:spacing w:after="0"/>
        <w:ind w:left="120"/>
      </w:pPr>
      <w:bookmarkStart w:id="10" w:name="block-87055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913FF8" w:rsidRDefault="007746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502"/>
        <w:gridCol w:w="1841"/>
        <w:gridCol w:w="1910"/>
        <w:gridCol w:w="2221"/>
      </w:tblGrid>
      <w:tr w:rsidR="00913FF8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FF8" w:rsidRDefault="00913F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FF8" w:rsidRDefault="00913FF8"/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FF8" w:rsidRDefault="00913FF8"/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Традиционные и новые методы исследований в географических науках, их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Источники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Элементы географической культуры. Их значимость для представителей разных профессий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Географическая среда как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геосистема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. Географическая и окружающая среда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Естественный и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антропогенный ландшафты. Практическая работа по теме "Классификация ландшафтов с использованием источников географической информации"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Опасные природные явления, климатические изменения, их последствия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"Определение целей и задач учебного исследования, связанного с опасными природными явлениями/глобальными изменениями климата/загрязнением Мирового океана,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выбор формы фиксации результатов наблюдения/исследования"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Стратегия устойчивого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развития, цели, роль географических наук в их достижении.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ООПТ.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Всемирного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наследия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размещения природных ресурсов мира. Природно-ресурсный капитал регионов, крупных стран, в том числе России.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еспеченность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. Практическая работа по теме "Оценка природно-ресурсного капитала одной из стран (по выбору) по источникам географической информации"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Агроклиматические ресурсы. Рекреационные ресурсы. Практическая работа по теме " Определение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ресурсообеспеченности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 отдельными видами природных ресурсов"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карта мира и изменения, на ней происходящие. Новая многополярная модель политического </w:t>
            </w:r>
            <w:proofErr w:type="spellStart"/>
            <w:proofErr w:type="gram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мироустройства.ПГП</w:t>
            </w:r>
            <w:proofErr w:type="spellEnd"/>
            <w:proofErr w:type="gram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Специфика России как евразийского и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приарктического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типы стран: критерии их выделения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Формы правления и государственного устройства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Численность населения мира. Воспроизводство населения, его типы. Практическая работа по теме "Определение и сравнение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темпов роста населения крупных по численности населения стран, регионов мира"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Демографическая политика и её </w:t>
            </w:r>
            <w:proofErr w:type="spellStart"/>
            <w:proofErr w:type="gram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направления.Теория</w:t>
            </w:r>
            <w:proofErr w:type="spellEnd"/>
            <w:proofErr w:type="gram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демографического перехода. Практическая работа по теме "Объяснение особенности демографической политики в странах с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различным типом воспроизводства населения"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Возрастной и половой состав населения мира. Практическая работа по теме "Сравнение половой и возрастной структуры в странах различных типов воспроизводства населения на основе анализа половозрастных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пирамид"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Структура занятости населения в странах с различным уровнем социально-экономического развития. Этнический и религиозный состав населения. Мировые и национальные религии. География культуры в системе географических наук. Практическая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по теме "Прогнозирование изменений возрастной структуры отдельных стран на основе анализа различных источников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географической информации"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населения и факторы, его определяющие. Плотность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населения, ареалы высокой и низкой плотности населения.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Миграции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Расселение населения: типы и формы. Понятие об урбанизации, её особенности в странах различных социально-экономических типов. Город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ские агломерации и мегалополисы мира. Практическая работа по теме "Сравнение и объяснение различий в соотношении городского и сельского населения разных регионов мира на основе анализа статистических данных"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жизни населения,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показатели. ИЧР. Практическая работа по теме "Объяснение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Мировое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хозяйство.Отраслевая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, территориальная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функциональная структура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МГРТ. Отрасли международной специализации. Аграрные, индустриальные и постиндустриальные страны. Роль и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место России в МГРТ. Практическая работа по теме "Сравнение структуры экономики аграрных, индустриальных и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постиндустриальных стран"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МЭИ. Крупнейшие международные отраслевые и региональные экономические союзы. Роль ТНК в современной мировой экономике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особенности размещения основных видов сырьевых и топливных ресурсов.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Страны-лидеры по запасам и добыче нефти, природного газа и угля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ТЭК мира: основные этапы развития, «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энергопереход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География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топливной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промышленности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Мировая электроэнергетика. Структура мирового производства электроэнергии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и её географические особенности. Роль России как крупнейшего поставщика топливно-энергетических и сырьевых ресурсов в мировой экономике. Практическая работа по теме "Представление в виде диаграмм данных о динамике изменения объёмов и структуры производства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электроэнергии в мире"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Металлургия мира. Географические особенности сырьевой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базы.Ведущие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страны-производители и экспортёры продукции цветных и чёрных металлов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Машиностроительный комплекс мира. Ведущие страны-производители и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экспортёры продукции автомобилестроения, авиастроения и микроэлектроники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Химическая промышленность. Ведущие страны-производители и экспортёры продукции. Лесопромышленный комплекс мира. Ведущие страны - производители продукции и влияние химическо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й и лесной промышленности на окружающую среду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Географические различия в обеспеченности земельными ресурсами. Земельный фонд мира, его структура.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тенденции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хозяйство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Растениеводство.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География производства основных продовольственных культур. Ведущие экспортёры и импортёры. Животноводство. Ведущие экспортёры и импортёры продукции. Влияние сельского хозяйства и отдельных его отраслей на окружающую среду. Практическая работа по теме "Опре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деление направления грузопотоков продовольствия на основе анализа статистических материалов и создание карты "Основные экспортёры и импортёры продовольствия"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международные магистрали и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транспортные узлы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НИОКР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"География главных отраслей мирового хозяйства"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экономические отношения: основные формы и факторы, влияющие на их развитие.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торговля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туризм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13FF8" w:rsidRDefault="00913FF8"/>
        </w:tc>
      </w:tr>
    </w:tbl>
    <w:p w:rsidR="00913FF8" w:rsidRDefault="00913FF8">
      <w:pPr>
        <w:sectPr w:rsidR="00913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FF8" w:rsidRDefault="00774662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4"/>
        <w:gridCol w:w="4867"/>
        <w:gridCol w:w="1502"/>
        <w:gridCol w:w="1841"/>
        <w:gridCol w:w="1910"/>
        <w:gridCol w:w="2221"/>
      </w:tblGrid>
      <w:tr w:rsidR="00913FF8">
        <w:trPr>
          <w:trHeight w:val="144"/>
          <w:tblCellSpacing w:w="20" w:type="nil"/>
        </w:trPr>
        <w:tc>
          <w:tcPr>
            <w:tcW w:w="45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3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1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FF8" w:rsidRDefault="00913FF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FF8" w:rsidRDefault="00913FF8"/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913FF8" w:rsidRDefault="00913FF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13FF8" w:rsidRDefault="00913FF8"/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подходов к выделению регионов мира. Зарубежная Европа: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состав, общая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Геополитические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Западная Европа. Общие черты и особенности природно-ресурсного капитала, населения и хозяйства стран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Северная Европа: общие черты и особенности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природно-ресурсного капитала, населения и хозяйства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Европа: общие черты и особенности природно-ресурсного капитала, населения и хозяйства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Европа: общие черты и особенности природно-ресурсного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капитала, населения и хозяйства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"Сравнение по уровню социально-экономического развития стран различных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субрегионов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зарубежной Европы с использованием источников географической информации"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Зарубежная Азия: </w:t>
            </w:r>
            <w:proofErr w:type="gram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состав ,</w:t>
            </w:r>
            <w:proofErr w:type="gram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общая экономико-географическая характеристика. Юго-Западная Азия: общие черты и особенности природно-ресурсного капитала, населения и хозяйства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Азия. Индия: общая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Центральная Азия: общие черты и особенности природно-ресурсного капитала, населения и хозяйства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Юго-Восточная Азия: общие черты и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природно-ресурсного капитала, населения и хозяйства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субрегиона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Китай: общая 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Восточная Азия. Япония: общая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экономико-географическая характеристика.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"Сравнение международной промышленной и сельскохозяйственной специализации Китая и Индии на основании анализа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данных об экспорте основных видов продукции"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"Зарубежная Европа", "Зарубежная Азия"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Субрегионы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: США и Канада, Латинская Америка: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США: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Канада: особенности ЭГП, природно-ресурсного капитала, населения и хозяйства, современные проблемы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Мексика: особенности ЭГП,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природно-ресурсного капитала, населения и хозяйства, современные проблемы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Бразилия: особенности ЭГП, природно-ресурсного капитала, населения и хозяйства, современные проблемы. Практическая работа по теме "Особенности территориальной структуры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 Канады и Бразилии на основе анализа географических карт"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"Особенности экономико-географического положения, природно-ресурсного капитала, населения и хозяйства регионов, крупных стран, в том числе России.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Ресурсообеспеченность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Истощение природных ресурсов. Обеспеченность стран стратегическими ресурсами: нефтью, газом, ураном, рудами"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Африка: состав, общая экономико-географическая характеристика. Особенности природно-ресурсного капитала,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населения и хозяйства стран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субрегионов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проблемы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Северная Африка. Особенности природно-ресурсного капитала, населения и хозяйства Алжира и Египта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Южная Африка. Особенности природно-ресурсного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капитала, населения и хозяйства ЮАР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Западная Африка, Центральная Африка, Восточная Африка. Особенности природно-ресурсного капитала, населения и хозяйства стран региона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по теме "Сравнение на основе анализа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статистических данных роли сельского хозяйства в экономике Алжира и Эфиопии"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Австралия и Океания: особенности ГП Австралийский Союз: главные факторы размещения населения и развития </w:t>
            </w:r>
            <w:proofErr w:type="gram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 .</w:t>
            </w:r>
            <w:proofErr w:type="gram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МГРТ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Океания: особенности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природных ресурсов, населения и </w:t>
            </w:r>
            <w:proofErr w:type="spellStart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хозяйства.Место</w:t>
            </w:r>
            <w:proofErr w:type="spellEnd"/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МГРТ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интеграции России в мировое сообщество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Географические аспекты решения внешнеэкономических и внешнеполитических задач развития экономики России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работа по теме "Изменение направления международных экономических связей России в новых экономических условиях"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Группы глобальных проблем. Геополитические проблемы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Геоэкология — фокус глобальных проблем человечества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Глобальные проблемы народонаселения: демографическая, продовольственная, роста городов, здоровья и долголетия человека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450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0" w:type="dxa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Взаимосвязь глобальных геополитических, экологических проблем и проблем народонаселения. Возможные пути их решения. Участие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России в решении глобальных проблем. Практическая работа по теме "Выявление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решении"</w:t>
            </w:r>
          </w:p>
        </w:tc>
        <w:tc>
          <w:tcPr>
            <w:tcW w:w="956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  <w:jc w:val="center"/>
            </w:pP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123" w:type="dxa"/>
            <w:tcMar>
              <w:top w:w="50" w:type="dxa"/>
              <w:left w:w="100" w:type="dxa"/>
            </w:tcMar>
            <w:vAlign w:val="center"/>
          </w:tcPr>
          <w:p w:rsidR="00913FF8" w:rsidRDefault="00913FF8">
            <w:pPr>
              <w:spacing w:after="0"/>
              <w:ind w:left="135"/>
            </w:pPr>
          </w:p>
        </w:tc>
      </w:tr>
      <w:tr w:rsidR="00913FF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13FF8" w:rsidRPr="0000291E" w:rsidRDefault="00774662">
            <w:pPr>
              <w:spacing w:after="0"/>
              <w:ind w:left="135"/>
              <w:rPr>
                <w:lang w:val="ru-RU"/>
              </w:rPr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ОБЩЕЕ КОЛИЧЕСТВО </w:t>
            </w: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502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 w:rsidRPr="0000291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74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3" w:type="dxa"/>
            <w:tcMar>
              <w:top w:w="50" w:type="dxa"/>
              <w:left w:w="100" w:type="dxa"/>
            </w:tcMar>
            <w:vAlign w:val="center"/>
          </w:tcPr>
          <w:p w:rsidR="00913FF8" w:rsidRDefault="0077466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913FF8" w:rsidRDefault="00913FF8"/>
        </w:tc>
      </w:tr>
    </w:tbl>
    <w:p w:rsidR="00913FF8" w:rsidRDefault="00913FF8">
      <w:pPr>
        <w:sectPr w:rsidR="00913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FF8" w:rsidRDefault="00913FF8">
      <w:pPr>
        <w:sectPr w:rsidR="00913FF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13FF8" w:rsidRDefault="00774662">
      <w:pPr>
        <w:spacing w:after="0"/>
        <w:ind w:left="120"/>
      </w:pPr>
      <w:bookmarkStart w:id="11" w:name="block-87055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13FF8" w:rsidRDefault="0077466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13FF8" w:rsidRDefault="00913FF8">
      <w:pPr>
        <w:spacing w:after="0" w:line="480" w:lineRule="auto"/>
        <w:ind w:left="120"/>
      </w:pPr>
    </w:p>
    <w:p w:rsidR="00913FF8" w:rsidRDefault="00913FF8">
      <w:pPr>
        <w:spacing w:after="0" w:line="480" w:lineRule="auto"/>
        <w:ind w:left="120"/>
      </w:pPr>
    </w:p>
    <w:p w:rsidR="00913FF8" w:rsidRDefault="00913FF8">
      <w:pPr>
        <w:spacing w:after="0"/>
        <w:ind w:left="120"/>
      </w:pPr>
    </w:p>
    <w:p w:rsidR="00913FF8" w:rsidRDefault="00774662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13FF8" w:rsidRDefault="00913FF8">
      <w:pPr>
        <w:spacing w:after="0" w:line="480" w:lineRule="auto"/>
        <w:ind w:left="120"/>
      </w:pPr>
    </w:p>
    <w:p w:rsidR="00913FF8" w:rsidRDefault="00913FF8">
      <w:pPr>
        <w:spacing w:after="0"/>
        <w:ind w:left="120"/>
      </w:pPr>
    </w:p>
    <w:p w:rsidR="00913FF8" w:rsidRPr="0000291E" w:rsidRDefault="00774662">
      <w:pPr>
        <w:spacing w:after="0" w:line="480" w:lineRule="auto"/>
        <w:ind w:left="120"/>
        <w:rPr>
          <w:lang w:val="ru-RU"/>
        </w:rPr>
      </w:pPr>
      <w:r w:rsidRPr="0000291E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913FF8" w:rsidRPr="0000291E" w:rsidRDefault="00913FF8">
      <w:pPr>
        <w:spacing w:after="0" w:line="480" w:lineRule="auto"/>
        <w:ind w:left="120"/>
        <w:rPr>
          <w:lang w:val="ru-RU"/>
        </w:rPr>
      </w:pPr>
    </w:p>
    <w:p w:rsidR="00913FF8" w:rsidRPr="0000291E" w:rsidRDefault="00913FF8">
      <w:pPr>
        <w:rPr>
          <w:lang w:val="ru-RU"/>
        </w:rPr>
        <w:sectPr w:rsidR="00913FF8" w:rsidRPr="0000291E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74662" w:rsidRPr="0000291E" w:rsidRDefault="00774662">
      <w:pPr>
        <w:rPr>
          <w:lang w:val="ru-RU"/>
        </w:rPr>
      </w:pPr>
    </w:p>
    <w:sectPr w:rsidR="00774662" w:rsidRPr="000029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1455AC"/>
    <w:multiLevelType w:val="multilevel"/>
    <w:tmpl w:val="C03659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E5434A6"/>
    <w:multiLevelType w:val="multilevel"/>
    <w:tmpl w:val="221AAC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2257454"/>
    <w:multiLevelType w:val="multilevel"/>
    <w:tmpl w:val="3D520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3468BC"/>
    <w:multiLevelType w:val="multilevel"/>
    <w:tmpl w:val="649871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D082CCD"/>
    <w:multiLevelType w:val="multilevel"/>
    <w:tmpl w:val="D6FC3C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B91882"/>
    <w:multiLevelType w:val="multilevel"/>
    <w:tmpl w:val="D7E066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D656273"/>
    <w:multiLevelType w:val="multilevel"/>
    <w:tmpl w:val="5972D0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576352"/>
    <w:multiLevelType w:val="multilevel"/>
    <w:tmpl w:val="2FBE08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C1F53F7"/>
    <w:multiLevelType w:val="multilevel"/>
    <w:tmpl w:val="D91C96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CE4734D"/>
    <w:multiLevelType w:val="multilevel"/>
    <w:tmpl w:val="52C0E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03F1D30"/>
    <w:multiLevelType w:val="multilevel"/>
    <w:tmpl w:val="048A9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AFA49E7"/>
    <w:multiLevelType w:val="multilevel"/>
    <w:tmpl w:val="E0D264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71D535D3"/>
    <w:multiLevelType w:val="multilevel"/>
    <w:tmpl w:val="5A0AC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760A1DD3"/>
    <w:multiLevelType w:val="multilevel"/>
    <w:tmpl w:val="B58EB30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77956C6C"/>
    <w:multiLevelType w:val="multilevel"/>
    <w:tmpl w:val="7F4CF4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B995E99"/>
    <w:multiLevelType w:val="multilevel"/>
    <w:tmpl w:val="AFF85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7DF15E67"/>
    <w:multiLevelType w:val="multilevel"/>
    <w:tmpl w:val="CB8AEDD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</w:num>
  <w:num w:numId="2">
    <w:abstractNumId w:val="3"/>
  </w:num>
  <w:num w:numId="3">
    <w:abstractNumId w:val="5"/>
  </w:num>
  <w:num w:numId="4">
    <w:abstractNumId w:val="1"/>
  </w:num>
  <w:num w:numId="5">
    <w:abstractNumId w:val="6"/>
  </w:num>
  <w:num w:numId="6">
    <w:abstractNumId w:val="12"/>
  </w:num>
  <w:num w:numId="7">
    <w:abstractNumId w:val="8"/>
  </w:num>
  <w:num w:numId="8">
    <w:abstractNumId w:val="2"/>
  </w:num>
  <w:num w:numId="9">
    <w:abstractNumId w:val="9"/>
  </w:num>
  <w:num w:numId="10">
    <w:abstractNumId w:val="7"/>
  </w:num>
  <w:num w:numId="11">
    <w:abstractNumId w:val="4"/>
  </w:num>
  <w:num w:numId="12">
    <w:abstractNumId w:val="15"/>
  </w:num>
  <w:num w:numId="13">
    <w:abstractNumId w:val="16"/>
  </w:num>
  <w:num w:numId="14">
    <w:abstractNumId w:val="0"/>
  </w:num>
  <w:num w:numId="15">
    <w:abstractNumId w:val="11"/>
  </w:num>
  <w:num w:numId="16">
    <w:abstractNumId w:val="10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913FF8"/>
    <w:rsid w:val="0000291E"/>
    <w:rsid w:val="00774662"/>
    <w:rsid w:val="00913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9541A"/>
  <w15:docId w15:val="{D43CA9FE-ABA9-4E01-820E-436BF710A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44</Pages>
  <Words>9185</Words>
  <Characters>52358</Characters>
  <Application>Microsoft Office Word</Application>
  <DocSecurity>0</DocSecurity>
  <Lines>436</Lines>
  <Paragraphs>122</Paragraphs>
  <ScaleCrop>false</ScaleCrop>
  <Company>SPecialiST RePack</Company>
  <LinksUpToDate>false</LinksUpToDate>
  <CharactersWithSpaces>61421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2023-10-26T18:19:00Z</dcterms:created>
  <dcterms:modified xsi:type="dcterms:W3CDTF">2023-10-26T18:22:00Z</dcterms:modified>
</cp:coreProperties>
</file>